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34" w:rsidRDefault="00751334">
      <w:pPr>
        <w:pStyle w:val="Heading4"/>
        <w:jc w:val="center"/>
        <w:rPr>
          <w:rStyle w:val="NormalCharacter"/>
          <w:rFonts w:ascii="宋体" w:hAnsi="宋体" w:cs="宋体"/>
          <w:b w:val="0"/>
          <w:bCs/>
          <w:sz w:val="44"/>
          <w:szCs w:val="44"/>
        </w:rPr>
      </w:pPr>
      <w:r w:rsidRPr="00C55793">
        <w:rPr>
          <w:rStyle w:val="NormalCharacter"/>
          <w:rFonts w:ascii="宋体" w:hAnsi="宋体" w:cs="宋体" w:hint="eastAsia"/>
          <w:b w:val="0"/>
          <w:bCs/>
          <w:sz w:val="44"/>
          <w:szCs w:val="44"/>
        </w:rPr>
        <w:t>招标公告</w:t>
      </w:r>
    </w:p>
    <w:p w:rsidR="00751334" w:rsidRDefault="00751334" w:rsidP="00827565">
      <w:pPr>
        <w:numPr>
          <w:ilvl w:val="0"/>
          <w:numId w:val="1"/>
        </w:numPr>
        <w:rPr>
          <w:rStyle w:val="NormalCharacter"/>
          <w:rFonts w:ascii="宋体" w:cs="宋体"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Cs/>
          <w:sz w:val="28"/>
          <w:szCs w:val="28"/>
        </w:rPr>
        <w:t>项目名称：</w:t>
      </w:r>
      <w:r w:rsidRPr="0077308F">
        <w:rPr>
          <w:rStyle w:val="NormalCharacter"/>
          <w:rFonts w:ascii="宋体" w:hAnsi="宋体" w:cs="宋体" w:hint="eastAsia"/>
          <w:bCs/>
          <w:sz w:val="28"/>
          <w:szCs w:val="28"/>
        </w:rPr>
        <w:t>聊城市退役军人医院</w:t>
      </w:r>
      <w:proofErr w:type="gramStart"/>
      <w:r w:rsidR="00750544">
        <w:rPr>
          <w:rStyle w:val="NormalCharacter"/>
          <w:rFonts w:ascii="宋体" w:hAnsi="宋体" w:cs="宋体" w:hint="eastAsia"/>
          <w:bCs/>
          <w:sz w:val="28"/>
          <w:szCs w:val="28"/>
        </w:rPr>
        <w:t>院</w:t>
      </w:r>
      <w:proofErr w:type="gramEnd"/>
      <w:r w:rsidR="00750544">
        <w:rPr>
          <w:rStyle w:val="NormalCharacter"/>
          <w:rFonts w:ascii="宋体" w:hAnsi="宋体" w:cs="宋体" w:hint="eastAsia"/>
          <w:bCs/>
          <w:sz w:val="28"/>
          <w:szCs w:val="28"/>
        </w:rPr>
        <w:t>区</w:t>
      </w:r>
      <w:r w:rsidRPr="0077308F">
        <w:rPr>
          <w:rStyle w:val="NormalCharacter"/>
          <w:rFonts w:ascii="宋体" w:hAnsi="宋体" w:cs="宋体" w:hint="eastAsia"/>
          <w:bCs/>
          <w:sz w:val="28"/>
          <w:szCs w:val="28"/>
        </w:rPr>
        <w:t>楼顶防水采购项目</w:t>
      </w:r>
    </w:p>
    <w:p w:rsidR="00751334" w:rsidRDefault="00751334" w:rsidP="00827565">
      <w:pPr>
        <w:numPr>
          <w:ilvl w:val="0"/>
          <w:numId w:val="1"/>
        </w:numPr>
        <w:rPr>
          <w:rStyle w:val="NormalCharacter"/>
          <w:rFonts w:ascii="宋体" w:cs="宋体"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Cs/>
          <w:sz w:val="28"/>
          <w:szCs w:val="28"/>
        </w:rPr>
        <w:t>项目内容：</w:t>
      </w:r>
      <w:r w:rsidR="00650692">
        <w:rPr>
          <w:rStyle w:val="NormalCharacter"/>
          <w:rFonts w:ascii="宋体" w:hAnsi="宋体" w:cs="宋体" w:hint="eastAsia"/>
          <w:bCs/>
          <w:sz w:val="28"/>
          <w:szCs w:val="28"/>
        </w:rPr>
        <w:t>院区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楼顶做防水</w:t>
      </w:r>
    </w:p>
    <w:p w:rsidR="00751334" w:rsidRDefault="00751334">
      <w:pPr>
        <w:numPr>
          <w:ilvl w:val="0"/>
          <w:numId w:val="7"/>
        </w:numPr>
        <w:rPr>
          <w:sz w:val="20"/>
        </w:rPr>
      </w:pPr>
      <w:r>
        <w:rPr>
          <w:rStyle w:val="NormalCharacter"/>
          <w:rFonts w:ascii="宋体" w:hAnsi="宋体" w:cs="宋体" w:hint="eastAsia"/>
          <w:bCs/>
          <w:sz w:val="28"/>
          <w:szCs w:val="28"/>
        </w:rPr>
        <w:t>项目预算：</w:t>
      </w:r>
      <w:r>
        <w:rPr>
          <w:rStyle w:val="NormalCharacter"/>
          <w:rFonts w:ascii="宋体" w:hAnsi="宋体" w:cs="宋体"/>
          <w:bCs/>
          <w:sz w:val="28"/>
          <w:szCs w:val="28"/>
        </w:rPr>
        <w:t>7</w:t>
      </w:r>
      <w:r w:rsidR="000E498E">
        <w:rPr>
          <w:rStyle w:val="NormalCharacter"/>
          <w:rFonts w:ascii="宋体" w:hAnsi="宋体" w:cs="宋体"/>
          <w:bCs/>
          <w:sz w:val="28"/>
          <w:szCs w:val="28"/>
        </w:rPr>
        <w:t>000</w:t>
      </w:r>
      <w:r>
        <w:rPr>
          <w:rStyle w:val="NormalCharacter"/>
          <w:rFonts w:ascii="宋体" w:hAnsi="宋体" w:cs="宋体"/>
          <w:bCs/>
          <w:sz w:val="28"/>
          <w:szCs w:val="28"/>
        </w:rPr>
        <w:t>0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元。</w:t>
      </w:r>
    </w:p>
    <w:p w:rsidR="00751334" w:rsidRDefault="00751334">
      <w:pPr>
        <w:numPr>
          <w:ilvl w:val="0"/>
          <w:numId w:val="7"/>
        </w:numPr>
        <w:rPr>
          <w:sz w:val="20"/>
        </w:rPr>
      </w:pPr>
      <w:r>
        <w:rPr>
          <w:rStyle w:val="NormalCharacter"/>
          <w:rFonts w:ascii="宋体" w:hAnsi="宋体" w:cs="宋体" w:hint="eastAsia"/>
          <w:bCs/>
          <w:sz w:val="28"/>
          <w:szCs w:val="28"/>
        </w:rPr>
        <w:t>付款方式：验收合格后付款</w:t>
      </w:r>
      <w:r>
        <w:rPr>
          <w:rStyle w:val="NormalCharacter"/>
          <w:rFonts w:ascii="宋体" w:hAnsi="宋体" w:cs="宋体"/>
          <w:bCs/>
          <w:sz w:val="28"/>
          <w:szCs w:val="28"/>
        </w:rPr>
        <w:t>95%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，剩余</w:t>
      </w:r>
      <w:r>
        <w:rPr>
          <w:rStyle w:val="NormalCharacter"/>
          <w:rFonts w:ascii="宋体" w:hAnsi="宋体" w:cs="宋体"/>
          <w:bCs/>
          <w:sz w:val="28"/>
          <w:szCs w:val="28"/>
        </w:rPr>
        <w:t>5%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质保期满一年后无息支付。</w:t>
      </w:r>
    </w:p>
    <w:p w:rsidR="00751334" w:rsidRDefault="00751334" w:rsidP="0064164D">
      <w:pPr>
        <w:spacing w:line="520" w:lineRule="exact"/>
        <w:ind w:right="-107"/>
        <w:rPr>
          <w:rStyle w:val="NormalCharacter"/>
          <w:rFonts w:ascii="黑体" w:eastAsia="黑体"/>
          <w:color w:val="333333"/>
          <w:sz w:val="19"/>
          <w:szCs w:val="19"/>
        </w:rPr>
      </w:pPr>
      <w:r>
        <w:rPr>
          <w:rStyle w:val="NormalCharacter"/>
          <w:rFonts w:ascii="宋体" w:hAnsi="宋体" w:cs="宋体" w:hint="eastAsia"/>
          <w:bCs/>
          <w:sz w:val="28"/>
          <w:szCs w:val="28"/>
        </w:rPr>
        <w:t>五、</w:t>
      </w:r>
      <w:r w:rsidRPr="00442CED">
        <w:rPr>
          <w:rStyle w:val="NormalCharacter"/>
          <w:rFonts w:ascii="宋体" w:hAnsi="宋体" w:cs="宋体" w:hint="eastAsia"/>
          <w:bCs/>
          <w:sz w:val="28"/>
          <w:szCs w:val="28"/>
        </w:rPr>
        <w:t>项目要求：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完整填写工程清单，附件</w:t>
      </w:r>
      <w:r>
        <w:rPr>
          <w:rStyle w:val="NormalCharacter"/>
          <w:rFonts w:ascii="宋体" w:hAnsi="宋体" w:cs="宋体"/>
          <w:bCs/>
          <w:sz w:val="28"/>
          <w:szCs w:val="28"/>
        </w:rPr>
        <w:t>1</w:t>
      </w:r>
    </w:p>
    <w:p w:rsidR="00751334" w:rsidRDefault="00751334" w:rsidP="00552C2B">
      <w:pPr>
        <w:spacing w:line="520" w:lineRule="exact"/>
        <w:ind w:right="-107"/>
        <w:rPr>
          <w:rStyle w:val="NormalCharacter"/>
          <w:rFonts w:ascii="宋体" w:cs="宋体"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Cs/>
          <w:sz w:val="28"/>
          <w:szCs w:val="28"/>
        </w:rPr>
        <w:t>六、</w:t>
      </w:r>
      <w:r w:rsidRPr="00442CED">
        <w:rPr>
          <w:rStyle w:val="NormalCharacter"/>
          <w:rFonts w:ascii="宋体" w:hAnsi="宋体" w:cs="宋体" w:hint="eastAsia"/>
          <w:bCs/>
          <w:sz w:val="28"/>
          <w:szCs w:val="28"/>
        </w:rPr>
        <w:t>需要提供的资料：有效营业执照复印件、</w:t>
      </w:r>
      <w:r w:rsidRPr="00552C2B">
        <w:rPr>
          <w:rStyle w:val="NormalCharacter"/>
          <w:rFonts w:ascii="宋体" w:hAnsi="宋体" w:cs="宋体" w:hint="eastAsia"/>
          <w:bCs/>
          <w:sz w:val="28"/>
          <w:szCs w:val="28"/>
        </w:rPr>
        <w:t>法定代表人委托授权书及代理人身份证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复印件</w:t>
      </w:r>
      <w:r w:rsidRPr="00552C2B">
        <w:rPr>
          <w:rStyle w:val="NormalCharacter"/>
          <w:rFonts w:ascii="宋体" w:hAnsi="宋体" w:cs="宋体" w:hint="eastAsia"/>
          <w:bCs/>
          <w:sz w:val="28"/>
          <w:szCs w:val="28"/>
        </w:rPr>
        <w:t>（法定代表人直接参加的，需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提供</w:t>
      </w:r>
      <w:r w:rsidRPr="00552C2B">
        <w:rPr>
          <w:rStyle w:val="NormalCharacter"/>
          <w:rFonts w:ascii="宋体" w:hAnsi="宋体" w:cs="宋体" w:hint="eastAsia"/>
          <w:bCs/>
          <w:sz w:val="28"/>
          <w:szCs w:val="28"/>
        </w:rPr>
        <w:t>法定代表人身份证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复印件</w:t>
      </w:r>
      <w:r w:rsidRPr="00552C2B">
        <w:rPr>
          <w:rStyle w:val="NormalCharacter"/>
          <w:rFonts w:ascii="宋体" w:hAnsi="宋体" w:cs="宋体" w:hint="eastAsia"/>
          <w:bCs/>
          <w:sz w:val="28"/>
          <w:szCs w:val="28"/>
        </w:rPr>
        <w:t>）</w:t>
      </w:r>
    </w:p>
    <w:p w:rsidR="00751334" w:rsidRDefault="00751334" w:rsidP="00552C2B">
      <w:pPr>
        <w:spacing w:line="520" w:lineRule="exact"/>
        <w:ind w:right="-107"/>
        <w:rPr>
          <w:rStyle w:val="NormalCharacter"/>
          <w:rFonts w:ascii="宋体" w:cs="宋体"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Cs/>
          <w:sz w:val="28"/>
          <w:szCs w:val="28"/>
        </w:rPr>
        <w:t>七、</w:t>
      </w:r>
      <w:r w:rsidRPr="003B4B4E">
        <w:rPr>
          <w:rStyle w:val="NormalCharacter"/>
          <w:rFonts w:ascii="宋体" w:hAnsi="宋体" w:cs="宋体" w:hint="eastAsia"/>
          <w:bCs/>
          <w:sz w:val="28"/>
          <w:szCs w:val="28"/>
        </w:rPr>
        <w:t>定标方式：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根据报价、工程进度、实施方案综合对比。</w:t>
      </w:r>
    </w:p>
    <w:p w:rsidR="00751334" w:rsidRDefault="00751334" w:rsidP="00D36BF9">
      <w:pPr>
        <w:rPr>
          <w:rStyle w:val="NormalCharacter"/>
          <w:rFonts w:ascii="宋体" w:cs="宋体"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Cs/>
          <w:sz w:val="28"/>
          <w:szCs w:val="28"/>
        </w:rPr>
        <w:t>八、报名时间及报名方式：</w:t>
      </w:r>
    </w:p>
    <w:p w:rsidR="00751334" w:rsidRDefault="00751334" w:rsidP="00D36BF9">
      <w:pPr>
        <w:ind w:firstLineChars="200" w:firstLine="560"/>
        <w:rPr>
          <w:rStyle w:val="NormalCharacter"/>
          <w:rFonts w:ascii="宋体" w:cs="宋体"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Cs/>
          <w:sz w:val="28"/>
          <w:szCs w:val="28"/>
        </w:rPr>
        <w:t>报名时间：</w:t>
      </w:r>
      <w:r>
        <w:rPr>
          <w:rStyle w:val="NormalCharacter"/>
          <w:rFonts w:ascii="宋体" w:hAnsi="宋体" w:cs="宋体"/>
          <w:bCs/>
          <w:sz w:val="28"/>
          <w:szCs w:val="28"/>
        </w:rPr>
        <w:t>2022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年</w:t>
      </w:r>
      <w:r w:rsidR="00DC4BC8">
        <w:rPr>
          <w:rStyle w:val="NormalCharacter"/>
          <w:rFonts w:ascii="宋体" w:hAnsi="宋体" w:cs="宋体"/>
          <w:bCs/>
          <w:sz w:val="28"/>
          <w:szCs w:val="28"/>
        </w:rPr>
        <w:t>9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月</w:t>
      </w:r>
      <w:r w:rsidR="00DC4BC8">
        <w:rPr>
          <w:rStyle w:val="NormalCharacter"/>
          <w:rFonts w:ascii="宋体" w:hAnsi="宋体" w:cs="宋体"/>
          <w:bCs/>
          <w:sz w:val="28"/>
          <w:szCs w:val="28"/>
        </w:rPr>
        <w:t>05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日</w:t>
      </w:r>
      <w:r>
        <w:rPr>
          <w:rStyle w:val="NormalCharacter"/>
          <w:rFonts w:ascii="宋体" w:hAnsi="宋体" w:cs="宋体"/>
          <w:bCs/>
          <w:sz w:val="28"/>
          <w:szCs w:val="28"/>
        </w:rPr>
        <w:t>8:00——2022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年</w:t>
      </w:r>
      <w:r w:rsidR="00DC4BC8">
        <w:rPr>
          <w:rStyle w:val="NormalCharacter"/>
          <w:rFonts w:ascii="宋体" w:hAnsi="宋体" w:cs="宋体"/>
          <w:bCs/>
          <w:sz w:val="28"/>
          <w:szCs w:val="28"/>
        </w:rPr>
        <w:t>9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月</w:t>
      </w:r>
      <w:r w:rsidR="00DC4BC8">
        <w:rPr>
          <w:rStyle w:val="NormalCharacter"/>
          <w:rFonts w:ascii="宋体" w:hAnsi="宋体" w:cs="宋体"/>
          <w:bCs/>
          <w:sz w:val="28"/>
          <w:szCs w:val="28"/>
        </w:rPr>
        <w:t>07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日</w:t>
      </w:r>
      <w:r>
        <w:rPr>
          <w:rStyle w:val="NormalCharacter"/>
          <w:rFonts w:ascii="宋体" w:hAnsi="宋体" w:cs="宋体"/>
          <w:bCs/>
          <w:sz w:val="28"/>
          <w:szCs w:val="28"/>
        </w:rPr>
        <w:t>17:</w:t>
      </w:r>
      <w:r>
        <w:rPr>
          <w:rStyle w:val="NormalCharacter"/>
          <w:rFonts w:ascii="宋体" w:cs="宋体"/>
          <w:bCs/>
          <w:sz w:val="28"/>
          <w:szCs w:val="28"/>
        </w:rPr>
        <w:t>00</w:t>
      </w:r>
    </w:p>
    <w:p w:rsidR="00751334" w:rsidRDefault="00751334">
      <w:pPr>
        <w:ind w:firstLineChars="200" w:firstLine="560"/>
        <w:rPr>
          <w:rStyle w:val="NormalCharacter"/>
          <w:rFonts w:ascii="宋体" w:cs="宋体"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Cs/>
          <w:sz w:val="28"/>
          <w:szCs w:val="28"/>
        </w:rPr>
        <w:t>报名地点：请到聊城市退役军人医院门诊楼四楼财务科报名</w:t>
      </w:r>
    </w:p>
    <w:p w:rsidR="00751334" w:rsidRDefault="00751334">
      <w:pPr>
        <w:ind w:firstLineChars="200" w:firstLine="560"/>
        <w:rPr>
          <w:rStyle w:val="NormalCharacter"/>
          <w:rFonts w:ascii="宋体" w:cs="宋体"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Cs/>
          <w:sz w:val="28"/>
          <w:szCs w:val="28"/>
        </w:rPr>
        <w:t>联系方式：</w:t>
      </w:r>
      <w:r>
        <w:rPr>
          <w:rStyle w:val="NormalCharacter"/>
          <w:rFonts w:ascii="宋体" w:hAnsi="宋体" w:cs="宋体"/>
          <w:bCs/>
          <w:sz w:val="28"/>
          <w:szCs w:val="28"/>
        </w:rPr>
        <w:t>0635-8344021</w:t>
      </w:r>
    </w:p>
    <w:p w:rsidR="00751334" w:rsidRDefault="00751334">
      <w:pPr>
        <w:rPr>
          <w:rStyle w:val="NormalCharacter"/>
          <w:rFonts w:ascii="宋体" w:cs="宋体"/>
          <w:bCs/>
          <w:sz w:val="28"/>
          <w:szCs w:val="28"/>
        </w:rPr>
      </w:pPr>
      <w:r>
        <w:rPr>
          <w:rStyle w:val="NormalCharacter"/>
          <w:rFonts w:ascii="宋体" w:hAnsi="宋体" w:cs="宋体"/>
          <w:bCs/>
          <w:sz w:val="28"/>
          <w:szCs w:val="28"/>
        </w:rPr>
        <w:t xml:space="preserve">                                   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聊城市退役军人医院财务科</w:t>
      </w:r>
    </w:p>
    <w:p w:rsidR="00751334" w:rsidRDefault="00751334">
      <w:pPr>
        <w:rPr>
          <w:rStyle w:val="NormalCharacter"/>
          <w:rFonts w:ascii="宋体" w:cs="宋体"/>
          <w:bCs/>
          <w:sz w:val="28"/>
          <w:szCs w:val="28"/>
        </w:rPr>
      </w:pPr>
      <w:r>
        <w:rPr>
          <w:rStyle w:val="NormalCharacter"/>
          <w:rFonts w:ascii="宋体" w:hAnsi="宋体" w:cs="宋体"/>
          <w:bCs/>
          <w:sz w:val="28"/>
          <w:szCs w:val="28"/>
        </w:rPr>
        <w:t xml:space="preserve">                                       2022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年</w:t>
      </w:r>
      <w:r w:rsidR="00DC4BC8">
        <w:rPr>
          <w:rStyle w:val="NormalCharacter"/>
          <w:rFonts w:ascii="宋体" w:hAnsi="宋体" w:cs="宋体"/>
          <w:bCs/>
          <w:sz w:val="28"/>
          <w:szCs w:val="28"/>
        </w:rPr>
        <w:t>9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月</w:t>
      </w:r>
      <w:r w:rsidR="00DC4BC8">
        <w:rPr>
          <w:rStyle w:val="NormalCharacter"/>
          <w:rFonts w:ascii="宋体" w:hAnsi="宋体" w:cs="宋体"/>
          <w:bCs/>
          <w:sz w:val="28"/>
          <w:szCs w:val="28"/>
        </w:rPr>
        <w:t>05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日</w:t>
      </w:r>
    </w:p>
    <w:p w:rsidR="00751334" w:rsidRDefault="00751334" w:rsidP="000A0886">
      <w:pPr>
        <w:jc w:val="center"/>
        <w:rPr>
          <w:rStyle w:val="NormalCharacter"/>
          <w:b/>
          <w:bCs/>
          <w:sz w:val="52"/>
          <w:szCs w:val="52"/>
        </w:rPr>
      </w:pPr>
    </w:p>
    <w:p w:rsidR="00751334" w:rsidRDefault="00751334" w:rsidP="000A0886">
      <w:pPr>
        <w:jc w:val="center"/>
        <w:rPr>
          <w:rStyle w:val="NormalCharacter"/>
          <w:b/>
          <w:bCs/>
          <w:sz w:val="52"/>
          <w:szCs w:val="52"/>
        </w:rPr>
      </w:pPr>
    </w:p>
    <w:p w:rsidR="00751334" w:rsidRDefault="00751334" w:rsidP="000A0886">
      <w:pPr>
        <w:jc w:val="center"/>
        <w:rPr>
          <w:rStyle w:val="NormalCharacter"/>
          <w:b/>
          <w:bCs/>
          <w:sz w:val="52"/>
          <w:szCs w:val="52"/>
        </w:rPr>
      </w:pPr>
    </w:p>
    <w:p w:rsidR="00751334" w:rsidRDefault="00751334" w:rsidP="000A0886">
      <w:pPr>
        <w:jc w:val="center"/>
        <w:rPr>
          <w:rStyle w:val="NormalCharacter"/>
          <w:b/>
          <w:bCs/>
          <w:sz w:val="52"/>
          <w:szCs w:val="52"/>
        </w:rPr>
      </w:pPr>
    </w:p>
    <w:p w:rsidR="00751334" w:rsidRDefault="00751334" w:rsidP="000A0886">
      <w:pPr>
        <w:jc w:val="center"/>
        <w:rPr>
          <w:rStyle w:val="NormalCharacter"/>
          <w:b/>
          <w:bCs/>
          <w:sz w:val="52"/>
          <w:szCs w:val="52"/>
        </w:rPr>
      </w:pPr>
    </w:p>
    <w:p w:rsidR="00751334" w:rsidRDefault="00751334" w:rsidP="00CA395D">
      <w:pPr>
        <w:jc w:val="left"/>
        <w:rPr>
          <w:rStyle w:val="NormalCharacter"/>
        </w:rPr>
      </w:pPr>
    </w:p>
    <w:tbl>
      <w:tblPr>
        <w:tblW w:w="9937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734"/>
        <w:gridCol w:w="3411"/>
        <w:gridCol w:w="1047"/>
        <w:gridCol w:w="942"/>
        <w:gridCol w:w="720"/>
        <w:gridCol w:w="1260"/>
        <w:gridCol w:w="1823"/>
      </w:tblGrid>
      <w:tr w:rsidR="00751334" w:rsidTr="000E498E">
        <w:trPr>
          <w:trHeight w:val="1542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 w:cs="宋体"/>
                <w:b/>
                <w:bCs/>
                <w:kern w:val="0"/>
                <w:sz w:val="48"/>
                <w:szCs w:val="48"/>
              </w:rPr>
            </w:pPr>
            <w:r w:rsidRPr="00CA395D"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48"/>
                <w:szCs w:val="48"/>
              </w:rPr>
              <w:lastRenderedPageBreak/>
              <w:t>聊城市退役军人医院楼顶防水清单</w:t>
            </w:r>
          </w:p>
        </w:tc>
      </w:tr>
      <w:tr w:rsidR="00751334" w:rsidTr="000E498E">
        <w:trPr>
          <w:trHeight w:val="702"/>
        </w:trPr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F25B2B" w:rsidP="00CA395D">
            <w:pPr>
              <w:jc w:val="center"/>
              <w:rPr>
                <w:rStyle w:val="NormalCharacter"/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品牌</w:t>
            </w:r>
          </w:p>
        </w:tc>
      </w:tr>
      <w:tr w:rsidR="00751334" w:rsidTr="000E498E">
        <w:trPr>
          <w:trHeight w:val="7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left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清除原有防水卷材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㎡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1400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1334" w:rsidTr="000E498E">
        <w:trPr>
          <w:trHeight w:val="7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left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proofErr w:type="spellStart"/>
            <w:r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sbs</w:t>
            </w:r>
            <w:proofErr w:type="spellEnd"/>
            <w:r w:rsidRPr="00CA395D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防水卷材铺贴人工费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㎡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1400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1334" w:rsidTr="000E498E">
        <w:trPr>
          <w:trHeight w:val="7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left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喷底油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㎡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1400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334" w:rsidRDefault="00B90769" w:rsidP="00B90769">
            <w:pPr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1334" w:rsidTr="000E498E">
        <w:trPr>
          <w:trHeight w:val="7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left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吊车租赁及垃圾清理外运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㎡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1400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1334" w:rsidTr="000E498E">
        <w:trPr>
          <w:trHeight w:val="7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left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400</w:t>
            </w:r>
            <w:r w:rsidRPr="00CA395D">
              <w:rPr>
                <w:rStyle w:val="NormalCharacter"/>
                <w:rFonts w:ascii="宋体" w:hAnsi="宋体" w:hint="eastAsia"/>
                <w:color w:val="000000"/>
                <w:kern w:val="0"/>
                <w:sz w:val="28"/>
                <w:szCs w:val="28"/>
              </w:rPr>
              <w:t>厚</w:t>
            </w:r>
            <w:r w:rsidRPr="00CA395D"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SBS</w:t>
            </w:r>
            <w:r w:rsidRPr="00CA395D">
              <w:rPr>
                <w:rStyle w:val="NormalCharacter"/>
                <w:rFonts w:ascii="宋体" w:hAnsi="宋体" w:hint="eastAsia"/>
                <w:color w:val="000000"/>
                <w:kern w:val="0"/>
                <w:sz w:val="28"/>
                <w:szCs w:val="28"/>
              </w:rPr>
              <w:t>Ⅱ型防水卷材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㎡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1820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334" w:rsidRDefault="00751334" w:rsidP="00B90769">
            <w:pPr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334" w:rsidRDefault="00F25B2B" w:rsidP="00CA395D">
            <w:pPr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51334" w:rsidTr="000E498E">
        <w:trPr>
          <w:trHeight w:val="7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334" w:rsidRDefault="00751334" w:rsidP="00CA395D">
            <w:pPr>
              <w:jc w:val="center"/>
              <w:rPr>
                <w:rStyle w:val="NormalCharacter"/>
                <w:rFonts w:ascii="宋体"/>
                <w:kern w:val="0"/>
                <w:sz w:val="28"/>
                <w:szCs w:val="28"/>
              </w:rPr>
            </w:pPr>
            <w:r w:rsidRPr="00CA395D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334" w:rsidRDefault="000E498E" w:rsidP="00CA395D">
            <w:pPr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8"/>
                <w:szCs w:val="28"/>
              </w:rPr>
              <w:t>预算</w:t>
            </w:r>
          </w:p>
        </w:tc>
        <w:tc>
          <w:tcPr>
            <w:tcW w:w="57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334" w:rsidRDefault="000E498E" w:rsidP="00CA395D">
            <w:pPr>
              <w:jc w:val="center"/>
              <w:rPr>
                <w:rStyle w:val="NormalCharacter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0000</w:t>
            </w:r>
            <w:r w:rsidR="00751334" w:rsidRPr="00CA395D">
              <w:rPr>
                <w:rStyle w:val="NormalCharacter"/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CA395D">
      <w:pPr>
        <w:jc w:val="left"/>
        <w:rPr>
          <w:rStyle w:val="NormalCharacter"/>
        </w:rPr>
      </w:pPr>
    </w:p>
    <w:p w:rsidR="00751334" w:rsidRDefault="00751334" w:rsidP="000A0886">
      <w:pPr>
        <w:jc w:val="center"/>
        <w:rPr>
          <w:rStyle w:val="NormalCharacter"/>
          <w:b/>
          <w:bCs/>
          <w:sz w:val="52"/>
          <w:szCs w:val="52"/>
        </w:rPr>
      </w:pPr>
      <w:r>
        <w:rPr>
          <w:rStyle w:val="NormalCharacter"/>
          <w:rFonts w:hint="eastAsia"/>
          <w:b/>
          <w:bCs/>
          <w:sz w:val="52"/>
          <w:szCs w:val="52"/>
        </w:rPr>
        <w:lastRenderedPageBreak/>
        <w:t>报价函</w:t>
      </w:r>
    </w:p>
    <w:p w:rsidR="00751334" w:rsidRDefault="00751334" w:rsidP="001910BE">
      <w:pPr>
        <w:rPr>
          <w:rStyle w:val="NormalCharacter"/>
          <w:rFonts w:ascii="宋体" w:cs="宋体"/>
          <w:bCs/>
          <w:sz w:val="28"/>
          <w:szCs w:val="28"/>
        </w:rPr>
      </w:pPr>
      <w:r>
        <w:rPr>
          <w:rStyle w:val="NormalCharacter"/>
          <w:rFonts w:hint="eastAsia"/>
          <w:sz w:val="28"/>
          <w:szCs w:val="28"/>
        </w:rPr>
        <w:t>项目名称：</w:t>
      </w:r>
      <w:r w:rsidRPr="0077308F">
        <w:rPr>
          <w:rStyle w:val="NormalCharacter"/>
          <w:rFonts w:ascii="宋体" w:hAnsi="宋体" w:cs="宋体" w:hint="eastAsia"/>
          <w:bCs/>
          <w:sz w:val="28"/>
          <w:szCs w:val="28"/>
        </w:rPr>
        <w:t>聊城市退役军人医院楼顶防水采购项目</w:t>
      </w:r>
    </w:p>
    <w:tbl>
      <w:tblPr>
        <w:tblW w:w="85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5551"/>
      </w:tblGrid>
      <w:tr w:rsidR="00751334">
        <w:trPr>
          <w:trHeight w:val="1649"/>
        </w:trPr>
        <w:tc>
          <w:tcPr>
            <w:tcW w:w="2971" w:type="dxa"/>
            <w:vAlign w:val="center"/>
          </w:tcPr>
          <w:p w:rsidR="00751334" w:rsidRDefault="00751334" w:rsidP="007E54E5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:rsidR="00751334" w:rsidRDefault="00751334" w:rsidP="007E54E5">
            <w:pPr>
              <w:jc w:val="left"/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大写：</w:t>
            </w:r>
            <w:r>
              <w:rPr>
                <w:rStyle w:val="NormalCharacter"/>
                <w:sz w:val="28"/>
                <w:szCs w:val="28"/>
                <w:u w:val="single" w:color="000000"/>
              </w:rPr>
              <w:t xml:space="preserve">                           </w:t>
            </w:r>
          </w:p>
          <w:p w:rsidR="00751334" w:rsidRDefault="00751334" w:rsidP="007E54E5">
            <w:pPr>
              <w:jc w:val="left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小写：</w:t>
            </w:r>
            <w:r>
              <w:rPr>
                <w:rStyle w:val="NormalCharacter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NormalCharacter"/>
                <w:rFonts w:hint="eastAsia"/>
                <w:sz w:val="28"/>
                <w:szCs w:val="28"/>
              </w:rPr>
              <w:t>元</w:t>
            </w:r>
          </w:p>
        </w:tc>
      </w:tr>
      <w:tr w:rsidR="00751334">
        <w:trPr>
          <w:trHeight w:val="959"/>
        </w:trPr>
        <w:tc>
          <w:tcPr>
            <w:tcW w:w="2971" w:type="dxa"/>
            <w:vAlign w:val="center"/>
          </w:tcPr>
          <w:p w:rsidR="00751334" w:rsidRDefault="00751334" w:rsidP="007E54E5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:rsidR="00751334" w:rsidRDefault="00751334" w:rsidP="007E54E5">
            <w:pPr>
              <w:jc w:val="left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 xml:space="preserve">     </w:t>
            </w:r>
            <w:r>
              <w:rPr>
                <w:rStyle w:val="NormalCharacter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NormalCharacter"/>
                <w:rFonts w:hint="eastAsia"/>
                <w:sz w:val="28"/>
                <w:szCs w:val="28"/>
              </w:rPr>
              <w:t>年</w:t>
            </w:r>
          </w:p>
        </w:tc>
      </w:tr>
      <w:tr w:rsidR="00751334">
        <w:trPr>
          <w:trHeight w:val="739"/>
        </w:trPr>
        <w:tc>
          <w:tcPr>
            <w:tcW w:w="2971" w:type="dxa"/>
            <w:vAlign w:val="center"/>
          </w:tcPr>
          <w:p w:rsidR="00751334" w:rsidRDefault="00751334" w:rsidP="007E54E5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:rsidR="00751334" w:rsidRDefault="00751334" w:rsidP="007E54E5">
            <w:pPr>
              <w:jc w:val="left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合同生效后</w:t>
            </w:r>
            <w:r>
              <w:rPr>
                <w:rStyle w:val="NormalCharacter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天</w:t>
            </w:r>
          </w:p>
        </w:tc>
      </w:tr>
      <w:tr w:rsidR="00751334">
        <w:trPr>
          <w:trHeight w:val="1289"/>
        </w:trPr>
        <w:tc>
          <w:tcPr>
            <w:tcW w:w="2971" w:type="dxa"/>
            <w:vAlign w:val="center"/>
          </w:tcPr>
          <w:p w:rsidR="00751334" w:rsidRDefault="00751334" w:rsidP="007E54E5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:rsidR="00751334" w:rsidRDefault="00751334" w:rsidP="007E54E5">
            <w:pPr>
              <w:jc w:val="left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出现质量问题接到买方通知后到达现场的时间</w:t>
            </w:r>
            <w:r>
              <w:rPr>
                <w:rStyle w:val="NormalCharacter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小时</w:t>
            </w:r>
          </w:p>
        </w:tc>
      </w:tr>
      <w:tr w:rsidR="00751334">
        <w:trPr>
          <w:trHeight w:val="3654"/>
        </w:trPr>
        <w:tc>
          <w:tcPr>
            <w:tcW w:w="2971" w:type="dxa"/>
            <w:vAlign w:val="center"/>
          </w:tcPr>
          <w:p w:rsidR="00751334" w:rsidRDefault="00751334" w:rsidP="007E54E5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:rsidR="00751334" w:rsidRDefault="00751334" w:rsidP="007E54E5">
            <w:pPr>
              <w:jc w:val="left"/>
              <w:rPr>
                <w:rStyle w:val="NormalCharacter"/>
                <w:sz w:val="28"/>
                <w:szCs w:val="28"/>
              </w:rPr>
            </w:pPr>
          </w:p>
        </w:tc>
      </w:tr>
    </w:tbl>
    <w:p w:rsidR="00751334" w:rsidRDefault="00751334" w:rsidP="000A0886">
      <w:pPr>
        <w:jc w:val="left"/>
        <w:rPr>
          <w:rStyle w:val="NormalCharacter"/>
          <w:sz w:val="28"/>
          <w:szCs w:val="28"/>
        </w:rPr>
      </w:pPr>
    </w:p>
    <w:p w:rsidR="00751334" w:rsidRDefault="00751334" w:rsidP="000A0886">
      <w:pPr>
        <w:jc w:val="left"/>
        <w:rPr>
          <w:rStyle w:val="NormalCharacter"/>
          <w:sz w:val="28"/>
          <w:szCs w:val="28"/>
          <w:u w:val="single"/>
        </w:rPr>
      </w:pPr>
      <w:r>
        <w:rPr>
          <w:rStyle w:val="NormalCharacter"/>
          <w:sz w:val="28"/>
          <w:szCs w:val="28"/>
        </w:rPr>
        <w:t xml:space="preserve">                               </w:t>
      </w:r>
      <w:r>
        <w:rPr>
          <w:rStyle w:val="NormalCharacter"/>
          <w:rFonts w:hint="eastAsia"/>
          <w:sz w:val="28"/>
          <w:szCs w:val="28"/>
        </w:rPr>
        <w:t>企</w:t>
      </w:r>
      <w:r>
        <w:rPr>
          <w:rStyle w:val="NormalCharacter"/>
          <w:sz w:val="28"/>
          <w:szCs w:val="28"/>
        </w:rPr>
        <w:t xml:space="preserve"> </w:t>
      </w:r>
      <w:r>
        <w:rPr>
          <w:rStyle w:val="NormalCharacter"/>
          <w:rFonts w:hint="eastAsia"/>
          <w:sz w:val="28"/>
          <w:szCs w:val="28"/>
        </w:rPr>
        <w:t>业</w:t>
      </w:r>
      <w:r>
        <w:rPr>
          <w:rStyle w:val="NormalCharacter"/>
          <w:sz w:val="28"/>
          <w:szCs w:val="28"/>
        </w:rPr>
        <w:t xml:space="preserve"> </w:t>
      </w:r>
      <w:r>
        <w:rPr>
          <w:rStyle w:val="NormalCharacter"/>
          <w:rFonts w:hint="eastAsia"/>
          <w:sz w:val="28"/>
          <w:szCs w:val="28"/>
        </w:rPr>
        <w:t>名</w:t>
      </w:r>
      <w:r>
        <w:rPr>
          <w:rStyle w:val="NormalCharacter"/>
          <w:sz w:val="28"/>
          <w:szCs w:val="28"/>
        </w:rPr>
        <w:t xml:space="preserve">  </w:t>
      </w:r>
      <w:r>
        <w:rPr>
          <w:rStyle w:val="NormalCharacter"/>
          <w:rFonts w:hint="eastAsia"/>
          <w:sz w:val="28"/>
          <w:szCs w:val="28"/>
        </w:rPr>
        <w:t>称：</w:t>
      </w:r>
      <w:r>
        <w:rPr>
          <w:rStyle w:val="NormalCharacter"/>
          <w:sz w:val="28"/>
          <w:szCs w:val="28"/>
          <w:u w:val="single" w:color="000000"/>
        </w:rPr>
        <w:t xml:space="preserve">                           </w:t>
      </w:r>
    </w:p>
    <w:p w:rsidR="00751334" w:rsidRDefault="00751334" w:rsidP="000A0886">
      <w:pPr>
        <w:jc w:val="left"/>
        <w:rPr>
          <w:rStyle w:val="NormalCharacter"/>
          <w:sz w:val="28"/>
          <w:szCs w:val="28"/>
          <w:u w:val="single"/>
        </w:rPr>
      </w:pPr>
      <w:r>
        <w:rPr>
          <w:rStyle w:val="NormalCharacter"/>
          <w:sz w:val="28"/>
          <w:szCs w:val="28"/>
        </w:rPr>
        <w:t xml:space="preserve">                               </w:t>
      </w:r>
      <w:r>
        <w:rPr>
          <w:rStyle w:val="NormalCharacter"/>
          <w:rFonts w:hint="eastAsia"/>
          <w:sz w:val="28"/>
          <w:szCs w:val="28"/>
        </w:rPr>
        <w:t>授权代表签字：</w:t>
      </w:r>
      <w:r>
        <w:rPr>
          <w:rStyle w:val="NormalCharacter"/>
          <w:sz w:val="28"/>
          <w:szCs w:val="28"/>
          <w:u w:val="single" w:color="000000"/>
        </w:rPr>
        <w:t xml:space="preserve">                   </w:t>
      </w:r>
    </w:p>
    <w:p w:rsidR="00751334" w:rsidRDefault="00751334" w:rsidP="00F650B0">
      <w:pPr>
        <w:ind w:firstLineChars="100" w:firstLine="280"/>
        <w:jc w:val="left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 xml:space="preserve">                             </w:t>
      </w:r>
      <w:r>
        <w:rPr>
          <w:rStyle w:val="NormalCharacter"/>
          <w:rFonts w:hint="eastAsia"/>
          <w:sz w:val="28"/>
          <w:szCs w:val="28"/>
        </w:rPr>
        <w:t>日期：</w:t>
      </w:r>
      <w:r>
        <w:rPr>
          <w:rStyle w:val="NormalCharacter"/>
          <w:sz w:val="28"/>
          <w:szCs w:val="28"/>
        </w:rPr>
        <w:t>2022</w:t>
      </w:r>
      <w:r>
        <w:rPr>
          <w:rStyle w:val="NormalCharacter"/>
          <w:rFonts w:hint="eastAsia"/>
          <w:sz w:val="28"/>
          <w:szCs w:val="28"/>
        </w:rPr>
        <w:t>年</w:t>
      </w:r>
      <w:r w:rsidR="004D55BA">
        <w:rPr>
          <w:rStyle w:val="NormalCharacter"/>
          <w:sz w:val="28"/>
          <w:szCs w:val="28"/>
        </w:rPr>
        <w:t>9</w:t>
      </w:r>
      <w:r>
        <w:rPr>
          <w:rStyle w:val="NormalCharacter"/>
          <w:rFonts w:hint="eastAsia"/>
          <w:sz w:val="28"/>
          <w:szCs w:val="28"/>
        </w:rPr>
        <w:t>月</w:t>
      </w:r>
      <w:r w:rsidR="004D55BA">
        <w:rPr>
          <w:rStyle w:val="NormalCharacter"/>
          <w:sz w:val="28"/>
          <w:szCs w:val="28"/>
        </w:rPr>
        <w:t>05</w:t>
      </w:r>
      <w:bookmarkStart w:id="0" w:name="_GoBack"/>
      <w:bookmarkEnd w:id="0"/>
      <w:r>
        <w:rPr>
          <w:rStyle w:val="NormalCharacter"/>
          <w:rFonts w:hint="eastAsia"/>
          <w:sz w:val="28"/>
          <w:szCs w:val="28"/>
        </w:rPr>
        <w:t>日</w:t>
      </w:r>
      <w:r>
        <w:rPr>
          <w:rStyle w:val="NormalCharacter"/>
          <w:sz w:val="28"/>
          <w:szCs w:val="28"/>
        </w:rPr>
        <w:t xml:space="preserve">  </w:t>
      </w:r>
    </w:p>
    <w:p w:rsidR="00751334" w:rsidRDefault="00751334" w:rsidP="00F650B0">
      <w:pPr>
        <w:ind w:firstLineChars="100" w:firstLine="280"/>
        <w:jc w:val="left"/>
        <w:rPr>
          <w:rStyle w:val="NormalCharacter"/>
          <w:sz w:val="28"/>
          <w:szCs w:val="28"/>
        </w:rPr>
      </w:pPr>
    </w:p>
    <w:p w:rsidR="00751334" w:rsidRDefault="00751334" w:rsidP="00F650B0">
      <w:pPr>
        <w:ind w:firstLineChars="100" w:firstLine="280"/>
        <w:jc w:val="left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 xml:space="preserve">  </w:t>
      </w:r>
    </w:p>
    <w:p w:rsidR="00751334" w:rsidRDefault="00751334" w:rsidP="00F650B0">
      <w:pPr>
        <w:ind w:firstLineChars="100" w:firstLine="280"/>
        <w:jc w:val="left"/>
        <w:rPr>
          <w:rStyle w:val="NormalCharacter"/>
          <w:sz w:val="28"/>
          <w:szCs w:val="28"/>
        </w:rPr>
      </w:pPr>
    </w:p>
    <w:p w:rsidR="00751334" w:rsidRDefault="00751334" w:rsidP="000272BC">
      <w:pPr>
        <w:jc w:val="left"/>
        <w:rPr>
          <w:rStyle w:val="NormalCharacter"/>
        </w:rPr>
      </w:pPr>
    </w:p>
    <w:p w:rsidR="00751334" w:rsidRDefault="00751334" w:rsidP="00224502">
      <w:pPr>
        <w:jc w:val="left"/>
        <w:rPr>
          <w:rStyle w:val="NormalCharacter"/>
        </w:rPr>
      </w:pPr>
    </w:p>
    <w:p w:rsidR="00751334" w:rsidRDefault="00751334" w:rsidP="000272BC">
      <w:pPr>
        <w:jc w:val="left"/>
        <w:rPr>
          <w:rStyle w:val="NormalCharacter"/>
        </w:rPr>
      </w:pPr>
    </w:p>
    <w:sectPr w:rsidR="00751334" w:rsidSect="004051C0">
      <w:headerReference w:type="default" r:id="rId7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463" w:rsidRDefault="00534463" w:rsidP="004051C0">
      <w:r>
        <w:separator/>
      </w:r>
    </w:p>
  </w:endnote>
  <w:endnote w:type="continuationSeparator" w:id="0">
    <w:p w:rsidR="00534463" w:rsidRDefault="00534463" w:rsidP="0040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463" w:rsidRDefault="00534463" w:rsidP="004051C0">
      <w:r>
        <w:separator/>
      </w:r>
    </w:p>
  </w:footnote>
  <w:footnote w:type="continuationSeparator" w:id="0">
    <w:p w:rsidR="00534463" w:rsidRDefault="00534463" w:rsidP="0040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334" w:rsidRDefault="00751334" w:rsidP="00BE6BAC">
    <w:pPr>
      <w:pStyle w:val="a4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12A9F7A"/>
    <w:lvl w:ilvl="0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1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1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1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1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1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1."/>
      <w:lvlJc w:val="right"/>
      <w:pPr>
        <w:ind w:left="4140" w:hanging="4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9FF05DA4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1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1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1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1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1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1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6B0BB6D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D0F0FD06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1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1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1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1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1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1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057D2AE8"/>
    <w:multiLevelType w:val="multilevel"/>
    <w:tmpl w:val="630E8FB8"/>
    <w:lvl w:ilvl="0">
      <w:start w:val="3"/>
      <w:numFmt w:val="japaneseCounting"/>
      <w:lvlText w:val="%1、"/>
      <w:lvlJc w:val="left"/>
      <w:pPr>
        <w:ind w:left="570" w:hanging="570"/>
      </w:pPr>
      <w:rPr>
        <w:rFonts w:ascii="宋体" w:eastAsia="宋体" w:cs="Times New Roman"/>
        <w:sz w:val="28"/>
      </w:rPr>
    </w:lvl>
    <w:lvl w:ilvl="1">
      <w:start w:val="1"/>
      <w:numFmt w:val="decimal"/>
      <w:lvlText w:val="%1、"/>
      <w:lvlJc w:val="left"/>
      <w:pPr>
        <w:ind w:left="1410" w:hanging="990"/>
      </w:pPr>
      <w:rPr>
        <w:rFonts w:ascii="宋体" w:eastAsia="宋体" w:hAnsi="宋体" w:cs="Times New Roman"/>
      </w:rPr>
    </w:lvl>
    <w:lvl w:ilvl="2">
      <w:start w:val="1"/>
      <w:numFmt w:val="lowerRoman"/>
      <w:lvlText w:val="%1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1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1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1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1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63550EEB"/>
    <w:multiLevelType w:val="multilevel"/>
    <w:tmpl w:val="0F5A45EA"/>
    <w:lvl w:ilvl="0">
      <w:start w:val="6"/>
      <w:numFmt w:val="japaneseCounting"/>
      <w:lvlText w:val="%1、"/>
      <w:lvlJc w:val="left"/>
      <w:pPr>
        <w:ind w:left="570" w:hanging="570"/>
      </w:pPr>
      <w:rPr>
        <w:rFonts w:ascii="宋体" w:eastAsia="宋体" w:cs="Times New Roman"/>
        <w:sz w:val="28"/>
      </w:rPr>
    </w:lvl>
    <w:lvl w:ilvl="1">
      <w:start w:val="1"/>
      <w:numFmt w:val="lowerLetter"/>
      <w:lvlText w:val="%1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1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1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1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1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1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isplayHorizontalDrawingGridEvery w:val="0"/>
  <w:displayVerticalDrawingGridEvery w:val="2"/>
  <w:doNotUseMarginsForDrawingGridOrigi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1C0"/>
    <w:rsid w:val="000272BC"/>
    <w:rsid w:val="0004546D"/>
    <w:rsid w:val="00061E42"/>
    <w:rsid w:val="000A0886"/>
    <w:rsid w:val="000D20C7"/>
    <w:rsid w:val="000E3A5B"/>
    <w:rsid w:val="000E498E"/>
    <w:rsid w:val="001744FF"/>
    <w:rsid w:val="001904E0"/>
    <w:rsid w:val="001910BE"/>
    <w:rsid w:val="001C7AAA"/>
    <w:rsid w:val="001D241E"/>
    <w:rsid w:val="001E2EE3"/>
    <w:rsid w:val="00224502"/>
    <w:rsid w:val="002315F7"/>
    <w:rsid w:val="0027770A"/>
    <w:rsid w:val="002C794D"/>
    <w:rsid w:val="002F4E08"/>
    <w:rsid w:val="00332207"/>
    <w:rsid w:val="00361ED5"/>
    <w:rsid w:val="003B4B4E"/>
    <w:rsid w:val="003D14B8"/>
    <w:rsid w:val="004051C0"/>
    <w:rsid w:val="00442CED"/>
    <w:rsid w:val="004D55BA"/>
    <w:rsid w:val="00507179"/>
    <w:rsid w:val="00530627"/>
    <w:rsid w:val="00534463"/>
    <w:rsid w:val="00552C2B"/>
    <w:rsid w:val="00555493"/>
    <w:rsid w:val="005D30A4"/>
    <w:rsid w:val="005F356B"/>
    <w:rsid w:val="0064164D"/>
    <w:rsid w:val="00650692"/>
    <w:rsid w:val="006E3778"/>
    <w:rsid w:val="00750544"/>
    <w:rsid w:val="00751334"/>
    <w:rsid w:val="0077308F"/>
    <w:rsid w:val="007A4B52"/>
    <w:rsid w:val="007D6ACE"/>
    <w:rsid w:val="007E54E5"/>
    <w:rsid w:val="00827565"/>
    <w:rsid w:val="008840FA"/>
    <w:rsid w:val="008E1AD7"/>
    <w:rsid w:val="00917B11"/>
    <w:rsid w:val="00930D90"/>
    <w:rsid w:val="009C4270"/>
    <w:rsid w:val="009F5025"/>
    <w:rsid w:val="00A85506"/>
    <w:rsid w:val="00B75E25"/>
    <w:rsid w:val="00B90769"/>
    <w:rsid w:val="00BE6BAC"/>
    <w:rsid w:val="00C55793"/>
    <w:rsid w:val="00C911A2"/>
    <w:rsid w:val="00CA395D"/>
    <w:rsid w:val="00CB4D8D"/>
    <w:rsid w:val="00D36BF9"/>
    <w:rsid w:val="00D84F65"/>
    <w:rsid w:val="00DB407D"/>
    <w:rsid w:val="00DC0664"/>
    <w:rsid w:val="00DC4BC8"/>
    <w:rsid w:val="00E12449"/>
    <w:rsid w:val="00F25B2B"/>
    <w:rsid w:val="00F650B0"/>
    <w:rsid w:val="00F8129C"/>
    <w:rsid w:val="00FC4982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405044"/>
  <w15:docId w15:val="{9048E4F9-39C6-4D63-BA58-68A9D965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1C0"/>
    <w:pPr>
      <w:jc w:val="both"/>
      <w:textAlignment w:val="baseline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link w:val="UserStyle0"/>
    <w:uiPriority w:val="99"/>
    <w:rsid w:val="004051C0"/>
    <w:pPr>
      <w:keepNext/>
      <w:keepLines/>
      <w:spacing w:before="260" w:after="260" w:line="416" w:lineRule="auto"/>
    </w:pPr>
    <w:rPr>
      <w:rFonts w:ascii="Arial" w:eastAsia="黑体" w:hAnsi="Arial"/>
      <w:b/>
      <w:bCs/>
      <w:sz w:val="32"/>
      <w:szCs w:val="32"/>
    </w:rPr>
  </w:style>
  <w:style w:type="paragraph" w:customStyle="1" w:styleId="Heading4">
    <w:name w:val="Heading4"/>
    <w:basedOn w:val="a"/>
    <w:next w:val="a"/>
    <w:uiPriority w:val="99"/>
    <w:rsid w:val="004051C0"/>
    <w:pPr>
      <w:keepNext/>
      <w:keepLines/>
      <w:spacing w:before="280" w:after="290" w:line="372" w:lineRule="auto"/>
    </w:pPr>
    <w:rPr>
      <w:rFonts w:ascii="Arial" w:eastAsia="黑体" w:hAnsi="Arial"/>
      <w:b/>
      <w:sz w:val="28"/>
    </w:rPr>
  </w:style>
  <w:style w:type="character" w:customStyle="1" w:styleId="NormalCharacter">
    <w:name w:val="NormalCharacter"/>
    <w:uiPriority w:val="99"/>
    <w:rsid w:val="004051C0"/>
    <w:rPr>
      <w:rFonts w:ascii="Times New Roman" w:eastAsia="宋体" w:hAnsi="Times New Roman"/>
    </w:rPr>
  </w:style>
  <w:style w:type="table" w:customStyle="1" w:styleId="TableNormal">
    <w:name w:val="TableNormal"/>
    <w:uiPriority w:val="99"/>
    <w:rsid w:val="004051C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2"/>
    <w:uiPriority w:val="99"/>
    <w:locked/>
    <w:rsid w:val="004051C0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3">
    <w:name w:val="页眉 字符"/>
    <w:link w:val="a4"/>
    <w:uiPriority w:val="99"/>
    <w:locked/>
    <w:rsid w:val="004051C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a3"/>
    <w:uiPriority w:val="99"/>
    <w:rsid w:val="004051C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uiPriority w:val="99"/>
    <w:semiHidden/>
    <w:rsid w:val="00E703BC"/>
    <w:rPr>
      <w:rFonts w:ascii="Times New Roman" w:hAnsi="Times New Roman"/>
      <w:sz w:val="18"/>
      <w:szCs w:val="18"/>
    </w:rPr>
  </w:style>
  <w:style w:type="character" w:customStyle="1" w:styleId="a5">
    <w:name w:val="页脚 字符"/>
    <w:link w:val="a6"/>
    <w:uiPriority w:val="99"/>
    <w:locked/>
    <w:rsid w:val="004051C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5"/>
    <w:uiPriority w:val="99"/>
    <w:rsid w:val="00405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uiPriority w:val="99"/>
    <w:semiHidden/>
    <w:rsid w:val="00E703BC"/>
    <w:rPr>
      <w:rFonts w:ascii="Times New Roman" w:hAnsi="Times New Roman"/>
      <w:sz w:val="18"/>
      <w:szCs w:val="18"/>
    </w:rPr>
  </w:style>
  <w:style w:type="paragraph" w:customStyle="1" w:styleId="UserStyle3">
    <w:name w:val="UserStyle_3"/>
    <w:basedOn w:val="a"/>
    <w:uiPriority w:val="99"/>
    <w:rsid w:val="004051C0"/>
    <w:pPr>
      <w:ind w:firstLineChars="200" w:firstLine="420"/>
      <w:jc w:val="left"/>
    </w:pPr>
    <w:rPr>
      <w:rFonts w:ascii="Calibri" w:hAnsi="Calibri"/>
      <w:color w:val="000000"/>
      <w:kern w:val="0"/>
      <w:sz w:val="22"/>
    </w:rPr>
  </w:style>
  <w:style w:type="paragraph" w:customStyle="1" w:styleId="Acetate">
    <w:name w:val="Acetate"/>
    <w:basedOn w:val="a"/>
    <w:link w:val="UserStyle4"/>
    <w:uiPriority w:val="99"/>
    <w:rsid w:val="004051C0"/>
    <w:rPr>
      <w:sz w:val="18"/>
      <w:szCs w:val="18"/>
    </w:rPr>
  </w:style>
  <w:style w:type="character" w:customStyle="1" w:styleId="UserStyle4">
    <w:name w:val="UserStyle_4"/>
    <w:link w:val="Acetate"/>
    <w:uiPriority w:val="99"/>
    <w:locked/>
    <w:rsid w:val="004051C0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BodyTextIndent2">
    <w:name w:val="BodyTextIndent2"/>
    <w:basedOn w:val="a"/>
    <w:link w:val="UserStyle5"/>
    <w:uiPriority w:val="99"/>
    <w:rsid w:val="004051C0"/>
    <w:pPr>
      <w:spacing w:line="320" w:lineRule="exact"/>
      <w:ind w:leftChars="-7" w:left="-15" w:firstLineChars="5" w:firstLine="11"/>
    </w:pPr>
    <w:rPr>
      <w:spacing w:val="8"/>
      <w:szCs w:val="21"/>
    </w:rPr>
  </w:style>
  <w:style w:type="character" w:customStyle="1" w:styleId="UserStyle5">
    <w:name w:val="UserStyle_5"/>
    <w:link w:val="BodyTextIndent2"/>
    <w:uiPriority w:val="99"/>
    <w:locked/>
    <w:rsid w:val="004051C0"/>
    <w:rPr>
      <w:rFonts w:ascii="Times New Roman" w:eastAsia="宋体" w:hAnsi="Times New Roman" w:cs="Times New Roman"/>
      <w:spacing w:val="8"/>
      <w:kern w:val="2"/>
      <w:sz w:val="21"/>
      <w:szCs w:val="21"/>
    </w:rPr>
  </w:style>
  <w:style w:type="paragraph" w:styleId="a7">
    <w:name w:val="Title"/>
    <w:basedOn w:val="a"/>
    <w:next w:val="a"/>
    <w:link w:val="a8"/>
    <w:uiPriority w:val="99"/>
    <w:qFormat/>
    <w:rsid w:val="004051C0"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character" w:customStyle="1" w:styleId="a8">
    <w:name w:val="标题 字符"/>
    <w:link w:val="a7"/>
    <w:uiPriority w:val="10"/>
    <w:rsid w:val="00E703BC"/>
    <w:rPr>
      <w:rFonts w:ascii="Cambria" w:hAnsi="Cambria" w:cs="Times New Roman"/>
      <w:b/>
      <w:bCs/>
      <w:sz w:val="32"/>
      <w:szCs w:val="32"/>
    </w:rPr>
  </w:style>
  <w:style w:type="paragraph" w:customStyle="1" w:styleId="UserStyle6">
    <w:name w:val="UserStyle_6"/>
    <w:basedOn w:val="a"/>
    <w:uiPriority w:val="99"/>
    <w:rsid w:val="004051C0"/>
    <w:pPr>
      <w:ind w:firstLineChars="200" w:firstLine="420"/>
    </w:pPr>
  </w:style>
  <w:style w:type="paragraph" w:customStyle="1" w:styleId="UserStyle7">
    <w:name w:val="UserStyle_7"/>
    <w:uiPriority w:val="99"/>
    <w:rsid w:val="004051C0"/>
    <w:pPr>
      <w:spacing w:line="312" w:lineRule="atLeast"/>
      <w:jc w:val="both"/>
      <w:textAlignment w:val="baseline"/>
    </w:pPr>
    <w:rPr>
      <w:rFonts w:ascii="宋体" w:hAnsi="Times New Roman"/>
      <w:sz w:val="34"/>
    </w:rPr>
  </w:style>
  <w:style w:type="table" w:customStyle="1" w:styleId="TableGrid">
    <w:name w:val="TableGrid"/>
    <w:basedOn w:val="TableNormal"/>
    <w:uiPriority w:val="99"/>
    <w:rsid w:val="004051C0"/>
    <w:tblPr/>
  </w:style>
  <w:style w:type="paragraph" w:customStyle="1" w:styleId="UserStyle61">
    <w:name w:val="UserStyle_61"/>
    <w:basedOn w:val="a"/>
    <w:uiPriority w:val="99"/>
    <w:rsid w:val="004051C0"/>
    <w:pPr>
      <w:ind w:firstLineChars="200" w:firstLine="420"/>
    </w:pPr>
    <w:rPr>
      <w:rFonts w:ascii="Calibri" w:hAnsi="Calibri"/>
    </w:rPr>
  </w:style>
  <w:style w:type="character" w:customStyle="1" w:styleId="PageNumber">
    <w:name w:val="PageNumber"/>
    <w:uiPriority w:val="99"/>
    <w:rsid w:val="004051C0"/>
    <w:rPr>
      <w:rFonts w:ascii="Times New Roman" w:eastAsia="宋体" w:hAnsi="Times New Roman" w:cs="Times New Roman"/>
    </w:rPr>
  </w:style>
  <w:style w:type="paragraph" w:customStyle="1" w:styleId="NavPane">
    <w:name w:val="NavPane"/>
    <w:basedOn w:val="a"/>
    <w:uiPriority w:val="99"/>
    <w:semiHidden/>
    <w:rsid w:val="004051C0"/>
    <w:pPr>
      <w:shd w:val="clear" w:color="auto" w:fill="000080"/>
    </w:pPr>
  </w:style>
  <w:style w:type="paragraph" w:styleId="a9">
    <w:name w:val="Balloon Text"/>
    <w:basedOn w:val="a"/>
    <w:link w:val="aa"/>
    <w:uiPriority w:val="99"/>
    <w:semiHidden/>
    <w:unhideWhenUsed/>
    <w:rsid w:val="00750544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75054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lenovo</cp:lastModifiedBy>
  <cp:revision>14</cp:revision>
  <cp:lastPrinted>2022-09-04T04:55:00Z</cp:lastPrinted>
  <dcterms:created xsi:type="dcterms:W3CDTF">2022-07-27T06:37:00Z</dcterms:created>
  <dcterms:modified xsi:type="dcterms:W3CDTF">2022-09-05T08:42:00Z</dcterms:modified>
</cp:coreProperties>
</file>