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4"/>
          <w:rFonts w:cs="Times New Roman"/>
          <w:b/>
          <w:bCs/>
          <w:sz w:val="52"/>
          <w:szCs w:val="52"/>
        </w:rPr>
      </w:pPr>
      <w:r>
        <w:rPr>
          <w:rStyle w:val="4"/>
          <w:rFonts w:cs="Times New Roman"/>
          <w:b/>
          <w:bCs/>
          <w:sz w:val="52"/>
          <w:szCs w:val="52"/>
        </w:rPr>
        <w:t>报价函</w:t>
      </w:r>
    </w:p>
    <w:p>
      <w:pPr>
        <w:rPr>
          <w:rStyle w:val="4"/>
          <w:rFonts w:ascii="宋体" w:hAnsi="宋体" w:cs="宋体"/>
          <w:bCs/>
          <w:sz w:val="28"/>
          <w:szCs w:val="28"/>
        </w:rPr>
      </w:pPr>
      <w:r>
        <w:rPr>
          <w:rStyle w:val="4"/>
          <w:sz w:val="28"/>
          <w:szCs w:val="28"/>
        </w:rPr>
        <w:t>项目名称：</w:t>
      </w:r>
      <w:r>
        <w:rPr>
          <w:rStyle w:val="4"/>
          <w:rFonts w:ascii="宋体" w:hAnsi="宋体" w:cs="宋体"/>
          <w:bCs/>
          <w:sz w:val="28"/>
          <w:szCs w:val="28"/>
        </w:rPr>
        <w:t>聊城市退役军人医院空气能热</w:t>
      </w:r>
      <w:r>
        <w:rPr>
          <w:rStyle w:val="4"/>
          <w:rFonts w:hint="eastAsia" w:ascii="宋体" w:hAnsi="宋体" w:cs="宋体"/>
          <w:bCs/>
          <w:sz w:val="28"/>
          <w:szCs w:val="28"/>
          <w:lang w:val="en-US" w:eastAsia="zh-CN"/>
        </w:rPr>
        <w:t>水器</w:t>
      </w:r>
      <w:r>
        <w:rPr>
          <w:rStyle w:val="4"/>
          <w:rFonts w:ascii="宋体" w:hAnsi="宋体" w:cs="宋体"/>
          <w:bCs/>
          <w:sz w:val="28"/>
          <w:szCs w:val="28"/>
        </w:rPr>
        <w:t>采购项目</w:t>
      </w:r>
    </w:p>
    <w:tbl>
      <w:tblPr>
        <w:tblStyle w:val="2"/>
        <w:tblW w:w="8522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1"/>
        <w:gridCol w:w="5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4"/>
                <w:sz w:val="28"/>
                <w:szCs w:val="28"/>
                <w:u w:val="single"/>
              </w:rPr>
            </w:pPr>
            <w:r>
              <w:rPr>
                <w:rStyle w:val="4"/>
                <w:sz w:val="28"/>
                <w:szCs w:val="28"/>
              </w:rPr>
              <w:t>大写：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    </w:t>
            </w:r>
          </w:p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小写：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               </w:t>
            </w:r>
            <w:r>
              <w:rPr>
                <w:rStyle w:val="4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 xml:space="preserve">     </w:t>
            </w:r>
            <w:r>
              <w:rPr>
                <w:rStyle w:val="4"/>
                <w:sz w:val="28"/>
                <w:szCs w:val="28"/>
                <w:u w:val="single" w:color="000000"/>
              </w:rPr>
              <w:t xml:space="preserve">        </w:t>
            </w:r>
            <w:r>
              <w:rPr>
                <w:rStyle w:val="4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ascii="宋体" w:hAnsi="宋体"/>
                <w:sz w:val="28"/>
                <w:szCs w:val="28"/>
              </w:rPr>
              <w:t>合同生效后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  </w:t>
            </w:r>
            <w:r>
              <w:rPr>
                <w:rStyle w:val="4"/>
                <w:rFonts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4"/>
                <w:sz w:val="28"/>
                <w:szCs w:val="28"/>
              </w:rPr>
            </w:pPr>
            <w:r>
              <w:rPr>
                <w:rStyle w:val="4"/>
                <w:rFonts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Style w:val="4"/>
                <w:rFonts w:ascii="宋体" w:hAnsi="宋体"/>
                <w:sz w:val="28"/>
                <w:szCs w:val="28"/>
                <w:u w:val="single" w:color="000000"/>
              </w:rPr>
              <w:t xml:space="preserve">     </w:t>
            </w:r>
            <w:r>
              <w:rPr>
                <w:rStyle w:val="4"/>
                <w:rFonts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4"/>
                <w:sz w:val="28"/>
                <w:szCs w:val="28"/>
              </w:rPr>
            </w:pPr>
            <w:r>
              <w:rPr>
                <w:rStyle w:val="4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4"/>
                <w:sz w:val="28"/>
                <w:szCs w:val="28"/>
              </w:rPr>
            </w:pPr>
          </w:p>
        </w:tc>
      </w:tr>
    </w:tbl>
    <w:p>
      <w:pPr>
        <w:jc w:val="left"/>
        <w:rPr>
          <w:rStyle w:val="4"/>
          <w:sz w:val="28"/>
          <w:szCs w:val="28"/>
        </w:rPr>
      </w:pPr>
    </w:p>
    <w:p>
      <w:pPr>
        <w:jc w:val="left"/>
        <w:rPr>
          <w:rStyle w:val="4"/>
          <w:sz w:val="28"/>
          <w:szCs w:val="28"/>
        </w:rPr>
      </w:pPr>
    </w:p>
    <w:p>
      <w:pPr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</w:rPr>
        <w:t xml:space="preserve">                               企 业 名  称：</w:t>
      </w:r>
      <w:r>
        <w:rPr>
          <w:rStyle w:val="4"/>
          <w:sz w:val="28"/>
          <w:szCs w:val="28"/>
          <w:u w:val="single" w:color="000000"/>
        </w:rPr>
        <w:t xml:space="preserve">                           </w:t>
      </w:r>
    </w:p>
    <w:p>
      <w:pPr>
        <w:jc w:val="left"/>
        <w:rPr>
          <w:rStyle w:val="4"/>
          <w:sz w:val="28"/>
          <w:szCs w:val="28"/>
          <w:u w:val="single"/>
        </w:rPr>
      </w:pPr>
      <w:r>
        <w:rPr>
          <w:rStyle w:val="4"/>
          <w:sz w:val="28"/>
          <w:szCs w:val="28"/>
        </w:rPr>
        <w:t xml:space="preserve">                               授权代表签字：</w:t>
      </w:r>
      <w:r>
        <w:rPr>
          <w:rStyle w:val="4"/>
          <w:sz w:val="28"/>
          <w:szCs w:val="28"/>
          <w:u w:val="single" w:color="000000"/>
        </w:rPr>
        <w:t xml:space="preserve">                   </w:t>
      </w:r>
    </w:p>
    <w:p>
      <w:pPr>
        <w:ind w:firstLine="280" w:firstLineChars="100"/>
        <w:jc w:val="left"/>
        <w:rPr>
          <w:rStyle w:val="4"/>
          <w:sz w:val="28"/>
          <w:szCs w:val="28"/>
        </w:rPr>
      </w:pPr>
      <w:r>
        <w:rPr>
          <w:rStyle w:val="4"/>
          <w:sz w:val="28"/>
          <w:szCs w:val="28"/>
        </w:rPr>
        <w:t xml:space="preserve">                             日期：2022年11月</w:t>
      </w:r>
      <w:r>
        <w:rPr>
          <w:rStyle w:val="4"/>
          <w:rFonts w:hint="eastAsia"/>
          <w:sz w:val="28"/>
          <w:szCs w:val="28"/>
          <w:lang w:val="en-US" w:eastAsia="zh-CN"/>
        </w:rPr>
        <w:t>8</w:t>
      </w:r>
      <w:r>
        <w:rPr>
          <w:rStyle w:val="4"/>
          <w:sz w:val="28"/>
          <w:szCs w:val="28"/>
        </w:rPr>
        <w:t xml:space="preserve">日  </w:t>
      </w:r>
    </w:p>
    <w:p>
      <w:pPr>
        <w:jc w:val="left"/>
        <w:rPr>
          <w:rStyle w:val="4"/>
        </w:rPr>
      </w:pPr>
    </w:p>
    <w:p>
      <w:pPr>
        <w:jc w:val="left"/>
        <w:rPr>
          <w:rStyle w:val="4"/>
        </w:rPr>
      </w:pPr>
    </w:p>
    <w:p>
      <w:pPr>
        <w:jc w:val="left"/>
        <w:rPr>
          <w:rStyle w:val="4"/>
        </w:rPr>
      </w:pPr>
    </w:p>
    <w:tbl>
      <w:tblPr>
        <w:tblStyle w:val="2"/>
        <w:tblW w:w="9288" w:type="dxa"/>
        <w:tblInd w:w="-108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2196"/>
        <w:gridCol w:w="2782"/>
        <w:gridCol w:w="716"/>
        <w:gridCol w:w="716"/>
        <w:gridCol w:w="717"/>
        <w:gridCol w:w="717"/>
        <w:gridCol w:w="7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4"/>
                <w:rFonts w:ascii="宋体" w:hAnsi="宋体" w:cs="宋体"/>
                <w:bCs/>
                <w:sz w:val="28"/>
                <w:szCs w:val="28"/>
              </w:rPr>
              <w:t>聊城市退役军人医院空气能热水</w:t>
            </w:r>
            <w:r>
              <w:rPr>
                <w:rStyle w:val="4"/>
                <w:rFonts w:hint="eastAsia" w:ascii="宋体" w:hAnsi="宋体" w:cs="宋体"/>
                <w:bCs/>
                <w:sz w:val="28"/>
                <w:szCs w:val="28"/>
                <w:lang w:val="en-US" w:eastAsia="zh-CN"/>
              </w:rPr>
              <w:t>器</w:t>
            </w:r>
            <w:r>
              <w:rPr>
                <w:rStyle w:val="4"/>
                <w:rFonts w:ascii="宋体" w:hAnsi="宋体" w:cs="宋体"/>
                <w:bCs/>
                <w:sz w:val="28"/>
                <w:szCs w:val="28"/>
              </w:rPr>
              <w:t>采购项目报价单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88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规格、型号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合价</w:t>
            </w: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品牌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变频空气能热水机组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制热量19KW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不锈钢保温水箱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4吨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控制柜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智能控制柜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空气能循环泵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PH150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供水增压泵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PUN601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一体机基础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国标镀锌槽钢和角铁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管件、阀门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2"/>
              </w:rPr>
              <w:t>混水阀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hint="eastAsia" w:ascii="宋体" w:hAnsi="宋体"/>
                <w:color w:val="000000"/>
                <w:sz w:val="22"/>
              </w:rPr>
              <w:t>配套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4"/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hint="eastAsia" w:ascii="宋体" w:hAnsi="宋体"/>
                <w:color w:val="000000"/>
                <w:sz w:val="22"/>
              </w:rPr>
              <w:t>9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管道保温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hint="eastAsia" w:ascii="宋体" w:hAnsi="宋体"/>
                <w:color w:val="000000"/>
                <w:sz w:val="22"/>
              </w:rPr>
              <w:t>1</w:t>
            </w:r>
            <w:r>
              <w:rPr>
                <w:rStyle w:val="4"/>
                <w:rFonts w:ascii="宋体" w:hAnsi="宋体"/>
                <w:color w:val="000000"/>
                <w:sz w:val="22"/>
              </w:rPr>
              <w:t>0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水处理器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配套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电气线路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国标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运费、吊装费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安装工时费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税金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项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Style w:val="4"/>
                <w:rFonts w:ascii="宋体" w:hAnsi="宋体"/>
                <w:color w:val="000000"/>
                <w:sz w:val="22"/>
              </w:rPr>
            </w:pPr>
            <w:r>
              <w:rPr>
                <w:rStyle w:val="4"/>
                <w:rFonts w:ascii="宋体" w:hAnsi="宋体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Style w:val="4"/>
                <w:rFonts w:ascii="宋体" w:hAnsi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YzYxMGE4NmU2MWFjYmVjYTYwZWQ5YzRhOGQ0ZmMifQ=="/>
  </w:docVars>
  <w:rsids>
    <w:rsidRoot w:val="00000000"/>
    <w:rsid w:val="42A8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2022-11-10T00:39:57Z</dcterms:created>
  <dc:creator>Administrator</dc:creator>
  <cp:lastModifiedBy>Administrator</cp:lastModifiedBy>
  <dcterms:modified xsi:type="dcterms:W3CDTF">2022-11-10T00:40:19Z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7E4204D8B704411B9F2602226A80E8FF</vt:lpwstr>
  </property>
</Properties>
</file>