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10"/>
          <w:rFonts w:hint="eastAsia"/>
          <w:lang w:val="en-US" w:eastAsia="zh-CN"/>
        </w:rPr>
      </w:pPr>
    </w:p>
    <w:p>
      <w:pPr>
        <w:jc w:val="left"/>
        <w:rPr>
          <w:rStyle w:val="10"/>
          <w:rFonts w:hint="eastAsia"/>
          <w:b/>
          <w:bCs/>
          <w:lang w:val="en-US" w:eastAsia="zh-CN"/>
        </w:rPr>
      </w:pPr>
      <w:r>
        <w:rPr>
          <w:rStyle w:val="10"/>
          <w:rFonts w:hint="eastAsia"/>
          <w:b/>
          <w:bCs/>
          <w:lang w:val="en-US" w:eastAsia="zh-CN"/>
        </w:rPr>
        <w:t>附件一：</w:t>
      </w:r>
    </w:p>
    <w:p>
      <w:pPr>
        <w:jc w:val="left"/>
        <w:rPr>
          <w:rStyle w:val="10"/>
          <w:rFonts w:hint="eastAsia"/>
          <w:lang w:val="en-US" w:eastAsia="zh-CN"/>
        </w:rPr>
      </w:pPr>
    </w:p>
    <w:p>
      <w:pPr>
        <w:jc w:val="left"/>
        <w:rPr>
          <w:rStyle w:val="10"/>
          <w:rFonts w:hint="eastAsia"/>
          <w:lang w:val="en-US" w:eastAsia="zh-CN"/>
        </w:rPr>
      </w:pPr>
    </w:p>
    <w:tbl>
      <w:tblPr>
        <w:tblStyle w:val="6"/>
        <w:tblW w:w="98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349"/>
        <w:gridCol w:w="905"/>
        <w:gridCol w:w="1250"/>
        <w:gridCol w:w="983"/>
        <w:gridCol w:w="1101"/>
        <w:gridCol w:w="23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8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48"/>
                <w:szCs w:val="48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</w:rPr>
              <w:t>聊城市退役军人医院</w:t>
            </w:r>
            <w:r>
              <w:rPr>
                <w:rFonts w:hint="eastAsia"/>
                <w:b/>
                <w:sz w:val="36"/>
                <w:szCs w:val="36"/>
                <w:lang w:eastAsia="zh-CN"/>
              </w:rPr>
              <w:t>住院部天花板顶棚零活修缮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综合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工程量计算式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一号病房楼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石膏板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住院部1号楼走廊维修龙骨下垂天花板（包含更换破损龙骨、旧石膏板不够时添加石膏板）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平方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65.16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一层走廊21.24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二层走廊15.6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三层走廊17.48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四层走廊10.84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铝天花板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住院部1号楼卫生间维修龙骨下垂天花板（包含更换破损龙骨、铝天板不够时添加石膏板）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平方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33.84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一层男女卫生间、洗手间10.8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二层男女卫生间、洗手间11.16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三层男女卫生间、洗手间9.36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四层男女卫生间、洗手间2.52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住院部1-2南北走廊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石膏板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住院部1号-2号楼南北走廊维修龙骨下垂天花板（包含更换破损龙骨、旧石膏板不够时添加石膏板）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平方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12.24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2号病房楼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石膏板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住院部2号楼走廊维修龙骨下垂天花板（包含更换破损龙骨、旧石膏板不够时添加石膏板）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平方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98.84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一层走廊 22.52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二层走廊 25.92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三层走廊 20.52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四层走廊 29.88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精神优抚2-4层走廊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石膏板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住院部2号楼走廊维修龙骨下垂天花板（包含更换破损龙骨、旧石膏板不够时添加石膏板）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平方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34.92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二层走廊7.92平方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三层走廊14.4平方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四层走廊12.6平方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精神优抚病房楼一楼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拆除石膏板吊顶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精神病房一楼走廊天花板整体拆除、垃圾外运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平方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43.76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精神病房一楼拆除重新更换（空调管道保温）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铝天花板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精神病一楼走廊更铝天花板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平方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43.76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8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                            总计：</w:t>
            </w:r>
          </w:p>
        </w:tc>
      </w:tr>
    </w:tbl>
    <w:p>
      <w:pPr>
        <w:jc w:val="left"/>
        <w:rPr>
          <w:rStyle w:val="10"/>
          <w:rFonts w:hint="eastAsia"/>
          <w:lang w:val="en-US" w:eastAsia="zh-CN"/>
        </w:rPr>
      </w:pPr>
    </w:p>
    <w:p>
      <w:pPr>
        <w:jc w:val="left"/>
        <w:rPr>
          <w:rStyle w:val="10"/>
          <w:rFonts w:hint="eastAsia"/>
          <w:lang w:val="en-US" w:eastAsia="zh-CN"/>
        </w:rPr>
      </w:pPr>
    </w:p>
    <w:p>
      <w:pPr>
        <w:jc w:val="left"/>
        <w:rPr>
          <w:rStyle w:val="10"/>
          <w:rFonts w:hint="eastAsia"/>
          <w:lang w:val="en-US" w:eastAsia="zh-CN"/>
        </w:rPr>
      </w:pPr>
    </w:p>
    <w:p>
      <w:pPr>
        <w:jc w:val="left"/>
        <w:rPr>
          <w:rStyle w:val="10"/>
          <w:rFonts w:hint="default" w:eastAsia="宋体"/>
          <w:b/>
          <w:bCs/>
          <w:lang w:val="en-US" w:eastAsia="zh-CN"/>
        </w:rPr>
      </w:pPr>
      <w:r>
        <w:rPr>
          <w:rStyle w:val="10"/>
          <w:rFonts w:hint="eastAsia"/>
          <w:b/>
          <w:bCs/>
          <w:lang w:val="en-US" w:eastAsia="zh-CN"/>
        </w:rPr>
        <w:t>附件二：</w:t>
      </w:r>
    </w:p>
    <w:p>
      <w:pPr>
        <w:jc w:val="left"/>
        <w:rPr>
          <w:rStyle w:val="10"/>
        </w:rPr>
      </w:pPr>
    </w:p>
    <w:tbl>
      <w:tblPr>
        <w:tblStyle w:val="6"/>
        <w:tblW w:w="97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215"/>
        <w:gridCol w:w="875"/>
        <w:gridCol w:w="1114"/>
        <w:gridCol w:w="1063"/>
        <w:gridCol w:w="1217"/>
        <w:gridCol w:w="14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7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52"/>
                <w:szCs w:val="52"/>
                <w:lang w:val="en-US" w:eastAsia="zh-CN"/>
              </w:rPr>
            </w:pPr>
            <w:r>
              <w:rPr>
                <w:rFonts w:hint="eastAsia"/>
                <w:b/>
                <w:sz w:val="40"/>
                <w:szCs w:val="40"/>
              </w:rPr>
              <w:t>聊城市退役军人</w:t>
            </w:r>
            <w:r>
              <w:rPr>
                <w:rFonts w:hint="eastAsia"/>
                <w:b/>
                <w:sz w:val="40"/>
                <w:szCs w:val="40"/>
                <w:lang w:eastAsia="zh-CN"/>
              </w:rPr>
              <w:t>医院</w:t>
            </w:r>
            <w:r>
              <w:rPr>
                <w:rFonts w:hint="eastAsia"/>
                <w:b/>
                <w:sz w:val="40"/>
                <w:szCs w:val="40"/>
                <w:lang w:val="en-US" w:eastAsia="zh-CN"/>
              </w:rPr>
              <w:t>·新建南墙根垃圾外运、铺设花砖费用清单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工程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小挖机倒垃圾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台班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80" w:firstLineChars="100"/>
              <w:jc w:val="both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三轮车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台班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垃圾外运含装车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车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围墙根部抹灰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m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打垫层、铺设花砖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80" w:firstLineChars="100"/>
              <w:jc w:val="both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jc w:val="left"/>
        <w:rPr>
          <w:rStyle w:val="10"/>
        </w:rPr>
      </w:pPr>
    </w:p>
    <w:p>
      <w:pPr>
        <w:ind w:firstLine="280" w:firstLineChars="100"/>
        <w:jc w:val="left"/>
        <w:rPr>
          <w:rStyle w:val="10"/>
          <w:sz w:val="28"/>
          <w:szCs w:val="28"/>
        </w:rPr>
      </w:pPr>
    </w:p>
    <w:p>
      <w:pPr>
        <w:ind w:firstLine="280" w:firstLineChars="100"/>
        <w:jc w:val="left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 </w:t>
      </w:r>
    </w:p>
    <w:p>
      <w:pPr>
        <w:ind w:firstLine="280" w:firstLineChars="100"/>
        <w:jc w:val="left"/>
        <w:rPr>
          <w:rStyle w:val="10"/>
          <w:sz w:val="28"/>
          <w:szCs w:val="28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  <w:bookmarkStart w:id="0" w:name="_GoBack"/>
      <w:bookmarkEnd w:id="0"/>
    </w:p>
    <w:sectPr>
      <w:head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GJlNGJmMzJkNWFmYjExNjdjZTkyYWE4MjY3NGUifQ=="/>
  </w:docVars>
  <w:rsids>
    <w:rsidRoot w:val="004051C0"/>
    <w:rsid w:val="000272BC"/>
    <w:rsid w:val="0004546D"/>
    <w:rsid w:val="00061E42"/>
    <w:rsid w:val="000A0886"/>
    <w:rsid w:val="000D20C7"/>
    <w:rsid w:val="000E3A5B"/>
    <w:rsid w:val="000E498E"/>
    <w:rsid w:val="001744FF"/>
    <w:rsid w:val="001904E0"/>
    <w:rsid w:val="001910BE"/>
    <w:rsid w:val="001C7AAA"/>
    <w:rsid w:val="001D241E"/>
    <w:rsid w:val="001E2EE3"/>
    <w:rsid w:val="00224502"/>
    <w:rsid w:val="002315F7"/>
    <w:rsid w:val="0027770A"/>
    <w:rsid w:val="002C794D"/>
    <w:rsid w:val="002F4E08"/>
    <w:rsid w:val="00332207"/>
    <w:rsid w:val="00361ED5"/>
    <w:rsid w:val="003B4B4E"/>
    <w:rsid w:val="003D14B8"/>
    <w:rsid w:val="004051C0"/>
    <w:rsid w:val="00442CED"/>
    <w:rsid w:val="004D55BA"/>
    <w:rsid w:val="00507179"/>
    <w:rsid w:val="00530627"/>
    <w:rsid w:val="00534463"/>
    <w:rsid w:val="00552C2B"/>
    <w:rsid w:val="00555493"/>
    <w:rsid w:val="005D30A4"/>
    <w:rsid w:val="005F356B"/>
    <w:rsid w:val="0064164D"/>
    <w:rsid w:val="00650692"/>
    <w:rsid w:val="006E3778"/>
    <w:rsid w:val="00750544"/>
    <w:rsid w:val="00751334"/>
    <w:rsid w:val="0077308F"/>
    <w:rsid w:val="007A4B52"/>
    <w:rsid w:val="007D6ACE"/>
    <w:rsid w:val="007E54E5"/>
    <w:rsid w:val="00827565"/>
    <w:rsid w:val="008840FA"/>
    <w:rsid w:val="008E1AD7"/>
    <w:rsid w:val="00917B11"/>
    <w:rsid w:val="00930D90"/>
    <w:rsid w:val="009C4270"/>
    <w:rsid w:val="009F5025"/>
    <w:rsid w:val="00A85506"/>
    <w:rsid w:val="00B75E25"/>
    <w:rsid w:val="00B90769"/>
    <w:rsid w:val="00BE6BAC"/>
    <w:rsid w:val="00C55793"/>
    <w:rsid w:val="00C911A2"/>
    <w:rsid w:val="00CA395D"/>
    <w:rsid w:val="00CB4D8D"/>
    <w:rsid w:val="00D36BF9"/>
    <w:rsid w:val="00D84F65"/>
    <w:rsid w:val="00DB407D"/>
    <w:rsid w:val="00DC0664"/>
    <w:rsid w:val="00DC4BC8"/>
    <w:rsid w:val="00E12449"/>
    <w:rsid w:val="00F25B2B"/>
    <w:rsid w:val="00F650B0"/>
    <w:rsid w:val="00F8129C"/>
    <w:rsid w:val="00FC4982"/>
    <w:rsid w:val="00FE65B6"/>
    <w:rsid w:val="06AE5BB8"/>
    <w:rsid w:val="088A61B1"/>
    <w:rsid w:val="0B161F7E"/>
    <w:rsid w:val="0DE10540"/>
    <w:rsid w:val="10A679F6"/>
    <w:rsid w:val="17D34353"/>
    <w:rsid w:val="1ACB68E1"/>
    <w:rsid w:val="2B604E23"/>
    <w:rsid w:val="2BE47802"/>
    <w:rsid w:val="46EB50E7"/>
    <w:rsid w:val="578B151F"/>
    <w:rsid w:val="5C0D7E00"/>
    <w:rsid w:val="678C3179"/>
    <w:rsid w:val="742F4960"/>
    <w:rsid w:val="773B57E8"/>
    <w:rsid w:val="799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22"/>
    <w:qFormat/>
    <w:uiPriority w:val="99"/>
    <w:pPr>
      <w:spacing w:before="240" w:after="60"/>
      <w:jc w:val="center"/>
    </w:pPr>
    <w:rPr>
      <w:rFonts w:ascii="Cambria" w:hAnsi="Cambria" w:cs="宋体"/>
      <w:b/>
      <w:bCs/>
      <w:sz w:val="32"/>
      <w:szCs w:val="32"/>
    </w:rPr>
  </w:style>
  <w:style w:type="paragraph" w:customStyle="1" w:styleId="8">
    <w:name w:val="Heading2"/>
    <w:basedOn w:val="1"/>
    <w:next w:val="1"/>
    <w:link w:val="12"/>
    <w:qFormat/>
    <w:uiPriority w:val="99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9">
    <w:name w:val="Heading4"/>
    <w:basedOn w:val="1"/>
    <w:next w:val="1"/>
    <w:qFormat/>
    <w:uiPriority w:val="99"/>
    <w:pPr>
      <w:keepNext/>
      <w:keepLines/>
      <w:spacing w:before="280" w:after="290" w:line="372" w:lineRule="auto"/>
    </w:pPr>
    <w:rPr>
      <w:rFonts w:ascii="Arial" w:hAnsi="Arial" w:eastAsia="黑体"/>
      <w:b/>
      <w:sz w:val="28"/>
    </w:rPr>
  </w:style>
  <w:style w:type="character" w:customStyle="1" w:styleId="10">
    <w:name w:val="NormalCharacter"/>
    <w:qFormat/>
    <w:uiPriority w:val="99"/>
    <w:rPr>
      <w:rFonts w:ascii="Times New Roman" w:hAnsi="Times New Roman" w:eastAsia="宋体"/>
    </w:rPr>
  </w:style>
  <w:style w:type="table" w:customStyle="1" w:styleId="11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0"/>
    <w:link w:val="8"/>
    <w:qFormat/>
    <w:locked/>
    <w:uiPriority w:val="9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3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Header Char1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5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oter Char1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17">
    <w:name w:val="UserStyle_3"/>
    <w:basedOn w:val="1"/>
    <w:qFormat/>
    <w:uiPriority w:val="99"/>
    <w:pPr>
      <w:ind w:firstLine="420" w:firstLineChars="200"/>
      <w:jc w:val="left"/>
    </w:pPr>
    <w:rPr>
      <w:rFonts w:ascii="Calibri" w:hAnsi="Calibri"/>
      <w:color w:val="000000"/>
      <w:kern w:val="0"/>
      <w:sz w:val="22"/>
    </w:rPr>
  </w:style>
  <w:style w:type="paragraph" w:customStyle="1" w:styleId="18">
    <w:name w:val="Acetate"/>
    <w:basedOn w:val="1"/>
    <w:link w:val="19"/>
    <w:qFormat/>
    <w:uiPriority w:val="99"/>
    <w:rPr>
      <w:sz w:val="18"/>
      <w:szCs w:val="18"/>
    </w:rPr>
  </w:style>
  <w:style w:type="character" w:customStyle="1" w:styleId="19">
    <w:name w:val="UserStyle_4"/>
    <w:link w:val="18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BodyTextIndent2"/>
    <w:basedOn w:val="1"/>
    <w:link w:val="21"/>
    <w:qFormat/>
    <w:uiPriority w:val="99"/>
    <w:pPr>
      <w:spacing w:line="320" w:lineRule="exact"/>
      <w:ind w:left="-15" w:leftChars="-7" w:firstLine="11" w:firstLineChars="5"/>
    </w:pPr>
    <w:rPr>
      <w:spacing w:val="8"/>
      <w:szCs w:val="21"/>
    </w:rPr>
  </w:style>
  <w:style w:type="character" w:customStyle="1" w:styleId="21">
    <w:name w:val="UserStyle_5"/>
    <w:link w:val="20"/>
    <w:qFormat/>
    <w:locked/>
    <w:uiPriority w:val="99"/>
    <w:rPr>
      <w:rFonts w:ascii="Times New Roman" w:hAnsi="Times New Roman" w:eastAsia="宋体" w:cs="Times New Roman"/>
      <w:spacing w:val="8"/>
      <w:kern w:val="2"/>
      <w:sz w:val="21"/>
      <w:szCs w:val="21"/>
    </w:rPr>
  </w:style>
  <w:style w:type="character" w:customStyle="1" w:styleId="22">
    <w:name w:val="标题 字符"/>
    <w:link w:val="5"/>
    <w:qFormat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23">
    <w:name w:val="UserStyle_6"/>
    <w:basedOn w:val="1"/>
    <w:qFormat/>
    <w:uiPriority w:val="99"/>
    <w:pPr>
      <w:ind w:firstLine="420" w:firstLineChars="200"/>
    </w:pPr>
  </w:style>
  <w:style w:type="paragraph" w:customStyle="1" w:styleId="24">
    <w:name w:val="UserStyle_7"/>
    <w:qFormat/>
    <w:uiPriority w:val="99"/>
    <w:pPr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table" w:customStyle="1" w:styleId="25">
    <w:name w:val="TableGrid"/>
    <w:basedOn w:val="11"/>
    <w:qFormat/>
    <w:uiPriority w:val="99"/>
  </w:style>
  <w:style w:type="paragraph" w:customStyle="1" w:styleId="26">
    <w:name w:val="UserStyle_6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7">
    <w:name w:val="PageNumber"/>
    <w:qFormat/>
    <w:uiPriority w:val="99"/>
    <w:rPr>
      <w:rFonts w:ascii="Times New Roman" w:hAnsi="Times New Roman" w:eastAsia="宋体" w:cs="Times New Roman"/>
    </w:rPr>
  </w:style>
  <w:style w:type="paragraph" w:customStyle="1" w:styleId="28">
    <w:name w:val="NavPane"/>
    <w:basedOn w:val="1"/>
    <w:semiHidden/>
    <w:qFormat/>
    <w:uiPriority w:val="99"/>
    <w:pPr>
      <w:shd w:val="clear" w:color="auto" w:fill="000080"/>
    </w:pPr>
  </w:style>
  <w:style w:type="character" w:customStyle="1" w:styleId="29">
    <w:name w:val="批注框文本 字符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0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565</Words>
  <Characters>621</Characters>
  <Lines>6</Lines>
  <Paragraphs>1</Paragraphs>
  <TotalTime>37</TotalTime>
  <ScaleCrop>false</ScaleCrop>
  <LinksUpToDate>false</LinksUpToDate>
  <CharactersWithSpaces>912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2022-07-27T06:37:00Z</dcterms:created>
  <dc:creator>WPS_1647952628</dc:creator>
  <cp:lastModifiedBy>mw</cp:lastModifiedBy>
  <cp:lastPrinted>2023-07-14T02:29:00Z</cp:lastPrinted>
  <dcterms:modified xsi:type="dcterms:W3CDTF">2023-10-18T07:23:16Z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ED25808DAD5641BA8A2B14A52AFB8639_13</vt:lpwstr>
  </property>
</Properties>
</file>