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b/>
          <w:bCs/>
          <w:sz w:val="52"/>
          <w:szCs w:val="52"/>
        </w:rPr>
      </w:pPr>
      <w:r>
        <w:rPr>
          <w:rStyle w:val="10"/>
          <w:rFonts w:hint="eastAsia"/>
          <w:b/>
          <w:bCs/>
          <w:sz w:val="52"/>
          <w:szCs w:val="52"/>
        </w:rPr>
        <w:t>报价函</w:t>
      </w:r>
    </w:p>
    <w:p>
      <w:p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九、</w:t>
      </w: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租摆花卉绿植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  <w:bookmarkStart w:id="0" w:name="_GoBack"/>
      <w:bookmarkEnd w:id="0"/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3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10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25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jc w:val="both"/>
        <w:rPr>
          <w:rStyle w:val="10"/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Style w:val="10"/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Style w:val="10"/>
          <w:rFonts w:hint="eastAsia"/>
          <w:b w:val="0"/>
          <w:bCs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947" w:tblpY="543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856"/>
        <w:gridCol w:w="2736"/>
        <w:gridCol w:w="859"/>
        <w:gridCol w:w="859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退役军人医院租摆花卉绿植明细清单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摆花位置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花卉名称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门诊一楼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大厅导医台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外聘专家牌下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一品红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导医台柜上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水培红掌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按摩椅西角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三头龙铁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大厅电梯北墙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凤尾竹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一楼西步梯口两旁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一楼半西步梯拐角平台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急诊大厅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门诊二楼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二楼半西步梯拐角平台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二楼西步梯两旁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二楼西头盆底中心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二楼西化验室外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也门铁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二楼西化验室内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二楼走廊玻璃扶手两头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三头龙铁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二楼走廊玻璃扶手内侧拐角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二楼走廊东头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二楼走廊东长椅两旁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二楼东步梯拐角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门诊三楼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三楼东步梯拐角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三楼走廊东长椅两旁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三楼走廊玻璃扶手两头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三头龙铁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三楼走廊玻璃扶手内侧拐角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三楼西步梯口两旁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门诊四楼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四楼电梯口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夏威夷竹子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第二会议室桌上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小紫玉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第一会议室凹槽里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红掌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1号病房楼（北楼）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住院部大厅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凤尾竹（高）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一楼神二科病房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一楼神二科护士站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二楼神一护士站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小椰子1+发财树1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二楼步梯口（北楼）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二楼电梯口（北楼）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二楼ICU护士站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小椰子1+发财树1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三楼内二科护士站（北楼）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三楼血液透析护士站（北楼）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一帆风顺1+发财树1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三楼步梯口（北楼）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三楼电梯口（北楼）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四楼内三神三护士站（北楼）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小椰子1+发财树1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四楼步梯口（北楼）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四楼电梯口（北楼）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2号病房楼（中楼）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住院部南门大厅（中楼）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夏威夷竹子（高）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一楼康复科护士站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小椰子1+发财树1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一楼电梯口（中楼）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二楼呼吸妇产护士站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金钻1+虎皮兰1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二楼电梯口（中楼）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三楼心内护士站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金钻1+小椰子1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三楼电梯口（中楼）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也门铁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四楼外科护士站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发财树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四楼电梯口（中楼）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五楼骨科护士站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五楼电梯口（中楼）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也门铁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五楼骨科护士站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精神病房楼（南楼）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伏抚病房楼大厅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康复大厅门口内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也门铁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康复大厅导医台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精神一、二、三、四楼护士站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金钻4+双线竹芋4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西院区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查体中心大厅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红掌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查体中心大厅导医台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金钻+如意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查体中心二楼北头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凤尾竹（高）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优抚三楼窗台栏杆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优抚四楼护士站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虎皮兰1+小椰子1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优抚四楼窗台栏杆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9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合计：小花80盆   中花14盆  大花66盆  /总共160盆</w:t>
            </w:r>
          </w:p>
        </w:tc>
      </w:tr>
    </w:tbl>
    <w:p>
      <w:pPr>
        <w:jc w:val="both"/>
        <w:rPr>
          <w:rStyle w:val="10"/>
          <w:rFonts w:hint="default" w:eastAsia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both"/>
        <w:rPr>
          <w:rStyle w:val="10"/>
          <w:rFonts w:hint="eastAsia"/>
          <w:b/>
          <w:bCs/>
          <w:sz w:val="52"/>
          <w:szCs w:val="52"/>
        </w:rPr>
      </w:pP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jc w:val="both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3C62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4DF5F2E"/>
    <w:rsid w:val="0B772A1C"/>
    <w:rsid w:val="0D82385E"/>
    <w:rsid w:val="10A679F6"/>
    <w:rsid w:val="126B7053"/>
    <w:rsid w:val="13854144"/>
    <w:rsid w:val="13953142"/>
    <w:rsid w:val="156C736A"/>
    <w:rsid w:val="16404D6A"/>
    <w:rsid w:val="17D34353"/>
    <w:rsid w:val="1864257A"/>
    <w:rsid w:val="1A4F2DB6"/>
    <w:rsid w:val="1AA03612"/>
    <w:rsid w:val="1E7D6144"/>
    <w:rsid w:val="20AB4FE7"/>
    <w:rsid w:val="222C235B"/>
    <w:rsid w:val="225E003A"/>
    <w:rsid w:val="23C40371"/>
    <w:rsid w:val="25137802"/>
    <w:rsid w:val="26D1527F"/>
    <w:rsid w:val="2B4F70BA"/>
    <w:rsid w:val="2C0954BB"/>
    <w:rsid w:val="2C8132A3"/>
    <w:rsid w:val="31501496"/>
    <w:rsid w:val="31AF08B2"/>
    <w:rsid w:val="31D708CE"/>
    <w:rsid w:val="32FD73FC"/>
    <w:rsid w:val="330D3AE3"/>
    <w:rsid w:val="36315D3A"/>
    <w:rsid w:val="376C4B50"/>
    <w:rsid w:val="390E5EBF"/>
    <w:rsid w:val="3A40234C"/>
    <w:rsid w:val="3CA8487C"/>
    <w:rsid w:val="412D5350"/>
    <w:rsid w:val="41EC0D67"/>
    <w:rsid w:val="45CF4C28"/>
    <w:rsid w:val="46584C1D"/>
    <w:rsid w:val="47266771"/>
    <w:rsid w:val="4893018E"/>
    <w:rsid w:val="4BCB7C3F"/>
    <w:rsid w:val="4C982217"/>
    <w:rsid w:val="506A5C79"/>
    <w:rsid w:val="51360251"/>
    <w:rsid w:val="58B54151"/>
    <w:rsid w:val="59861649"/>
    <w:rsid w:val="5B1213E7"/>
    <w:rsid w:val="5D493ECD"/>
    <w:rsid w:val="6299063F"/>
    <w:rsid w:val="67EE6D37"/>
    <w:rsid w:val="681A7B2C"/>
    <w:rsid w:val="69252C2D"/>
    <w:rsid w:val="6A3F387A"/>
    <w:rsid w:val="6BF42F21"/>
    <w:rsid w:val="6E4F6056"/>
    <w:rsid w:val="73B928EF"/>
    <w:rsid w:val="75AD0232"/>
    <w:rsid w:val="75E4177A"/>
    <w:rsid w:val="7ADE6316"/>
    <w:rsid w:val="7B1D19B6"/>
    <w:rsid w:val="7BBD4F47"/>
    <w:rsid w:val="7CD04806"/>
    <w:rsid w:val="7D382AD7"/>
    <w:rsid w:val="7D965A4F"/>
    <w:rsid w:val="7EDC56E4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621</Characters>
  <Lines>6</Lines>
  <Paragraphs>1</Paragraphs>
  <TotalTime>25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2023-10-25T08:18:00Z</cp:lastPrinted>
  <dcterms:modified xsi:type="dcterms:W3CDTF">2023-10-26T00:46:11Z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9068E72A684E4339B191D97FE4D47A1F_13</vt:lpwstr>
  </property>
</Properties>
</file>