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Style w:val="10"/>
          <w:rFonts w:hint="eastAsia"/>
          <w:b/>
          <w:bCs/>
          <w:sz w:val="52"/>
          <w:szCs w:val="52"/>
        </w:rPr>
        <w:t>报价函</w:t>
      </w:r>
    </w:p>
    <w:p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>
      <w:pPr>
        <w:numPr>
          <w:ilvl w:val="0"/>
          <w:numId w:val="0"/>
        </w:numPr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/>
          <w:sz w:val="28"/>
          <w:szCs w:val="28"/>
          <w:lang w:val="en-US" w:eastAsia="zh-CN"/>
        </w:rPr>
        <w:t>十、</w:t>
      </w:r>
      <w:r>
        <w:rPr>
          <w:rStyle w:val="10"/>
          <w:rFonts w:hint="eastAsia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10"/>
          <w:rFonts w:hint="eastAsia" w:ascii="宋体" w:hAnsi="宋体" w:cs="宋体"/>
          <w:bCs/>
          <w:sz w:val="28"/>
          <w:szCs w:val="28"/>
          <w:lang w:val="en-US" w:eastAsia="zh-CN"/>
        </w:rPr>
        <w:t>室外变压器安装遮阳棚</w:t>
      </w:r>
      <w:r>
        <w:rPr>
          <w:rStyle w:val="10"/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>
      <w:pPr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4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5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14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  <w:r>
        <w:rPr>
          <w:rStyle w:val="10"/>
          <w:rFonts w:hint="eastAsia"/>
          <w:b/>
          <w:bCs/>
          <w:lang w:val="en-US" w:eastAsia="zh-CN"/>
        </w:rPr>
        <w:t>附件一：</w:t>
      </w: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tbl>
      <w:tblPr>
        <w:tblStyle w:val="6"/>
        <w:tblW w:w="9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12"/>
        <w:gridCol w:w="853"/>
        <w:gridCol w:w="822"/>
        <w:gridCol w:w="884"/>
        <w:gridCol w:w="1116"/>
        <w:gridCol w:w="3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报价明细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防火岩棉彩钢瓦顶棚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1"/>
                <w:rFonts w:hAnsi="宋体"/>
                <w:lang w:val="en-US" w:eastAsia="zh-CN" w:bidi="ar"/>
              </w:rPr>
              <w:t>1.1m*5.4m/块，75</w:t>
            </w:r>
            <w:r>
              <w:rPr>
                <w:rStyle w:val="32"/>
                <w:lang w:val="en-US" w:eastAsia="zh-CN" w:bidi="ar"/>
              </w:rPr>
              <w:t>㎜</w:t>
            </w:r>
            <w:r>
              <w:rPr>
                <w:rStyle w:val="31"/>
                <w:rFonts w:hAnsi="宋体"/>
                <w:lang w:val="en-US" w:eastAsia="zh-CN" w:bidi="ar"/>
              </w:rPr>
              <w:t>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屋檐四周彩钢板包边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镀锌管骨架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50mm*100mm方管，2mm厚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立柱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①2.2mm厚，φ100mm圆管，6m/根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②地埋0.6m，地上最低处3.8m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立柱基础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人工开挖、混凝土基础700mm*700mm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脚手架租赁及耗材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耗材包含螺丝、切割片、焊条等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电焊人工费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合计（元）：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default" w:eastAsia="宋体"/>
          <w:b/>
          <w:bCs/>
          <w:lang w:val="en-US" w:eastAsia="zh-CN"/>
        </w:rPr>
      </w:pPr>
      <w:r>
        <w:rPr>
          <w:rStyle w:val="10"/>
          <w:rFonts w:hint="default" w:eastAsia="宋体"/>
          <w:b/>
          <w:bCs/>
          <w:lang w:val="en-US" w:eastAsia="zh-CN"/>
        </w:rPr>
        <w:drawing>
          <wp:inline distT="0" distB="0" distL="114300" distR="114300">
            <wp:extent cx="5751830" cy="3420110"/>
            <wp:effectExtent l="0" t="0" r="1270" b="8890"/>
            <wp:docPr id="1" name="图片 1" descr="9b41fd667120783673774f93590f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41fd667120783673774f93590f6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Style w:val="10"/>
          <w:rFonts w:hint="eastAsia"/>
          <w:b/>
          <w:bCs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eastAsia"/>
          <w:lang w:val="en-US" w:eastAsia="zh-CN"/>
        </w:rPr>
      </w:pPr>
    </w:p>
    <w:p>
      <w:pPr>
        <w:jc w:val="left"/>
        <w:rPr>
          <w:rStyle w:val="10"/>
          <w:rFonts w:hint="default" w:eastAsia="宋体"/>
          <w:b/>
          <w:bCs/>
          <w:lang w:val="en-US" w:eastAsia="zh-CN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10"/>
          <w:sz w:val="28"/>
          <w:szCs w:val="28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p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20F7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14557C2"/>
    <w:rsid w:val="01CA6FF7"/>
    <w:rsid w:val="0328714A"/>
    <w:rsid w:val="06AE5BB8"/>
    <w:rsid w:val="088A61B1"/>
    <w:rsid w:val="0B161F7E"/>
    <w:rsid w:val="0DE10540"/>
    <w:rsid w:val="104355C3"/>
    <w:rsid w:val="10A679F6"/>
    <w:rsid w:val="12FB2185"/>
    <w:rsid w:val="13734411"/>
    <w:rsid w:val="13B16CE7"/>
    <w:rsid w:val="148071AB"/>
    <w:rsid w:val="17D34353"/>
    <w:rsid w:val="1ACB68E1"/>
    <w:rsid w:val="274A3283"/>
    <w:rsid w:val="2A353D77"/>
    <w:rsid w:val="2B604E23"/>
    <w:rsid w:val="2BE47802"/>
    <w:rsid w:val="2F340AA1"/>
    <w:rsid w:val="2FCA4F61"/>
    <w:rsid w:val="30085A89"/>
    <w:rsid w:val="307F71DE"/>
    <w:rsid w:val="31AD4B3A"/>
    <w:rsid w:val="34AA5361"/>
    <w:rsid w:val="40F7192E"/>
    <w:rsid w:val="42CD0B98"/>
    <w:rsid w:val="484336AB"/>
    <w:rsid w:val="4E2B70BB"/>
    <w:rsid w:val="578B151F"/>
    <w:rsid w:val="5C0D7E00"/>
    <w:rsid w:val="5EB50A07"/>
    <w:rsid w:val="636D7F78"/>
    <w:rsid w:val="63E678B4"/>
    <w:rsid w:val="678C3179"/>
    <w:rsid w:val="6D21370B"/>
    <w:rsid w:val="6E8126B3"/>
    <w:rsid w:val="6EC627BC"/>
    <w:rsid w:val="6FBB7E47"/>
    <w:rsid w:val="713F2F20"/>
    <w:rsid w:val="726D4EF4"/>
    <w:rsid w:val="742F4960"/>
    <w:rsid w:val="773B57E8"/>
    <w:rsid w:val="78AC7172"/>
    <w:rsid w:val="799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autoRedefine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autoRedefine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autoRedefine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autoRedefine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autoRedefine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autoRedefine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autoRedefine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autoRedefine/>
    <w:qFormat/>
    <w:uiPriority w:val="99"/>
    <w:rPr>
      <w:sz w:val="18"/>
      <w:szCs w:val="18"/>
    </w:rPr>
  </w:style>
  <w:style w:type="character" w:customStyle="1" w:styleId="19">
    <w:name w:val="UserStyle_4"/>
    <w:link w:val="18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autoRedefine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autoRedefine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autoRedefine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autoRedefine/>
    <w:qFormat/>
    <w:uiPriority w:val="99"/>
    <w:pPr>
      <w:ind w:firstLine="420" w:firstLineChars="200"/>
    </w:pPr>
  </w:style>
  <w:style w:type="paragraph" w:customStyle="1" w:styleId="24">
    <w:name w:val="UserStyle_7"/>
    <w:autoRedefine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autoRedefine/>
    <w:qFormat/>
    <w:uiPriority w:val="99"/>
  </w:style>
  <w:style w:type="paragraph" w:customStyle="1" w:styleId="26">
    <w:name w:val="UserStyle_6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autoRedefine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41"/>
    <w:basedOn w:val="7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2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661</Characters>
  <Lines>6</Lines>
  <Paragraphs>1</Paragraphs>
  <TotalTime>0</TotalTime>
  <ScaleCrop>false</ScaleCrop>
  <LinksUpToDate>false</LinksUpToDate>
  <CharactersWithSpaces>956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2023-07-14T02:29:00Z</cp:lastPrinted>
  <dcterms:modified xsi:type="dcterms:W3CDTF">2024-05-15T00:34:44Z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B2498053FEED4B96A4325B3BF8FD913E_13</vt:lpwstr>
  </property>
</Properties>
</file>