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91AE"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72C1EB65">
      <w:pPr>
        <w:jc w:val="both"/>
        <w:rPr>
          <w:rStyle w:val="4"/>
          <w:rFonts w:hint="eastAsia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聊城市退役军人医院超声维保服务采购项目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61AE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606A23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4C60260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元</w:t>
            </w:r>
          </w:p>
          <w:p w14:paraId="7A24292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 w14:paraId="2B65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1DD7F92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2AB0D6A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</w:tr>
      <w:tr w14:paraId="1A31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4C1336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3E05406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天</w:t>
            </w:r>
          </w:p>
        </w:tc>
      </w:tr>
      <w:tr w14:paraId="1D0B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63B01C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1E89B91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小时</w:t>
            </w:r>
          </w:p>
        </w:tc>
      </w:tr>
      <w:tr w14:paraId="66A3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18A450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66F2DF9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C786A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</w:p>
    <w:p w14:paraId="3F003E51">
      <w:pPr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 业 名  称：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___________________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 w14:paraId="5FBF16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法人或授权</w:t>
      </w:r>
      <w:r>
        <w:rPr>
          <w:rFonts w:hint="eastAsia" w:ascii="宋体" w:hAnsi="宋体" w:eastAsia="宋体" w:cs="宋体"/>
          <w:sz w:val="28"/>
          <w:szCs w:val="28"/>
        </w:rPr>
        <w:t>代表签字：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0A154D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</w:t>
      </w:r>
    </w:p>
    <w:p w14:paraId="13CD0DA2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2024 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</w:p>
    <w:p w14:paraId="2024BA8D">
      <w:pPr>
        <w:jc w:val="left"/>
        <w:rPr>
          <w:rFonts w:hint="eastAsia" w:eastAsia="宋体"/>
          <w:sz w:val="28"/>
          <w:szCs w:val="28"/>
          <w:lang w:eastAsia="zh-CN"/>
        </w:rPr>
      </w:pPr>
    </w:p>
    <w:p w14:paraId="6676A5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VjMTBjNTQ4NWU5NjYyOGFjZDc0ZTFkNzA3NTgifQ=="/>
  </w:docVars>
  <w:rsids>
    <w:rsidRoot w:val="11045164"/>
    <w:rsid w:val="110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2024-11-22T06:13:00Z</dcterms:created>
  <dc:creator>Marvin</dc:creator>
  <cp:lastModifiedBy>Marvin</cp:lastModifiedBy>
  <dcterms:modified xsi:type="dcterms:W3CDTF">2024-11-22T06:14:01Z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7F263CCF8BED48349D52D8CA89333B76_11</vt:lpwstr>
  </property>
</Properties>
</file>